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C08" w:rsidRDefault="00CF5C08" w:rsidP="00CF5C08">
      <w:pPr>
        <w:jc w:val="center"/>
        <w:rPr>
          <w:rFonts w:ascii="Times New Roman" w:hAnsi="Times New Roman"/>
          <w:b/>
          <w:sz w:val="24"/>
          <w:szCs w:val="24"/>
        </w:rPr>
      </w:pPr>
      <w:r>
        <w:rPr>
          <w:rFonts w:ascii="Times New Roman" w:hAnsi="Times New Roman"/>
          <w:b/>
          <w:sz w:val="24"/>
          <w:szCs w:val="24"/>
        </w:rPr>
        <w:t>ACTA Nº</w:t>
      </w:r>
      <w:r w:rsidR="00B87E29">
        <w:rPr>
          <w:rFonts w:ascii="Times New Roman" w:hAnsi="Times New Roman"/>
          <w:b/>
          <w:sz w:val="24"/>
          <w:szCs w:val="24"/>
        </w:rPr>
        <w:t>800</w:t>
      </w:r>
    </w:p>
    <w:p w:rsidR="00CF5C08" w:rsidRDefault="00CF5C08" w:rsidP="00CF5C08">
      <w:pPr>
        <w:jc w:val="center"/>
        <w:rPr>
          <w:rFonts w:ascii="Times New Roman" w:hAnsi="Times New Roman"/>
          <w:b/>
          <w:sz w:val="24"/>
          <w:szCs w:val="24"/>
        </w:rPr>
      </w:pPr>
      <w:r>
        <w:rPr>
          <w:rFonts w:ascii="Times New Roman" w:hAnsi="Times New Roman"/>
          <w:b/>
          <w:sz w:val="24"/>
          <w:szCs w:val="24"/>
        </w:rPr>
        <w:t xml:space="preserve">(Sesión </w:t>
      </w:r>
      <w:r w:rsidR="00B87E29">
        <w:rPr>
          <w:rFonts w:ascii="Times New Roman" w:hAnsi="Times New Roman"/>
          <w:b/>
          <w:sz w:val="24"/>
          <w:szCs w:val="24"/>
        </w:rPr>
        <w:t>Extraor</w:t>
      </w:r>
      <w:r>
        <w:rPr>
          <w:rFonts w:ascii="Times New Roman" w:hAnsi="Times New Roman"/>
          <w:b/>
          <w:sz w:val="24"/>
          <w:szCs w:val="24"/>
        </w:rPr>
        <w:t>dinaria)</w:t>
      </w:r>
    </w:p>
    <w:p w:rsidR="00CF5C08" w:rsidRDefault="00CF5C08" w:rsidP="00CF5C08">
      <w:pPr>
        <w:rPr>
          <w:rFonts w:ascii="Times New Roman" w:hAnsi="Times New Roman"/>
          <w:b/>
          <w:sz w:val="24"/>
          <w:szCs w:val="24"/>
        </w:rPr>
      </w:pPr>
    </w:p>
    <w:p w:rsidR="00CF5C08" w:rsidRDefault="00CF5C08" w:rsidP="00CF5C08">
      <w:pPr>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Martes </w:t>
      </w:r>
      <w:r w:rsidR="00B87E29">
        <w:rPr>
          <w:rFonts w:ascii="Times New Roman" w:hAnsi="Times New Roman"/>
          <w:sz w:val="24"/>
          <w:szCs w:val="24"/>
        </w:rPr>
        <w:t>30</w:t>
      </w:r>
      <w:r>
        <w:rPr>
          <w:rFonts w:ascii="Times New Roman" w:hAnsi="Times New Roman"/>
          <w:sz w:val="24"/>
          <w:szCs w:val="24"/>
        </w:rPr>
        <w:t xml:space="preserve"> de noviembre de 2010.</w:t>
      </w:r>
    </w:p>
    <w:p w:rsidR="00CF5C08" w:rsidRDefault="00CF5C08" w:rsidP="00CF5C08">
      <w:pPr>
        <w:rPr>
          <w:rFonts w:ascii="Times New Roman" w:hAnsi="Times New Roman"/>
          <w:sz w:val="24"/>
          <w:szCs w:val="24"/>
        </w:rPr>
      </w:pPr>
    </w:p>
    <w:p w:rsidR="00CF5C08" w:rsidRDefault="00CF5C08" w:rsidP="00CF5C08">
      <w:pPr>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Manuel J. Vera Delgado,</w:t>
      </w:r>
      <w:r>
        <w:rPr>
          <w:rFonts w:ascii="Times New Roman" w:hAnsi="Times New Roman"/>
          <w:sz w:val="24"/>
          <w:szCs w:val="24"/>
        </w:rPr>
        <w:tab/>
        <w:t>Alcalde.</w:t>
      </w:r>
    </w:p>
    <w:p w:rsidR="00CF5C08" w:rsidRDefault="00CF5C08" w:rsidP="00CF5C0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     Laura Reyes Salazar,</w:t>
      </w:r>
      <w:r>
        <w:rPr>
          <w:rFonts w:ascii="Times New Roman" w:hAnsi="Times New Roman"/>
          <w:sz w:val="24"/>
          <w:szCs w:val="24"/>
        </w:rPr>
        <w:tab/>
      </w:r>
      <w:r>
        <w:rPr>
          <w:rFonts w:ascii="Times New Roman" w:hAnsi="Times New Roman"/>
          <w:sz w:val="24"/>
          <w:szCs w:val="24"/>
        </w:rPr>
        <w:tab/>
        <w:t>Concejala.</w:t>
      </w:r>
    </w:p>
    <w:p w:rsidR="00CF5C08" w:rsidRPr="008A0F89" w:rsidRDefault="00CF5C08" w:rsidP="00CF5C08">
      <w:pPr>
        <w:rPr>
          <w:rFonts w:ascii="Times New Roman" w:hAnsi="Times New Roman"/>
          <w:sz w:val="24"/>
          <w:szCs w:val="24"/>
          <w:lang w:val="es-CL"/>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A0F89">
        <w:rPr>
          <w:rFonts w:ascii="Times New Roman" w:hAnsi="Times New Roman"/>
          <w:sz w:val="24"/>
          <w:szCs w:val="24"/>
          <w:lang w:val="es-CL"/>
        </w:rPr>
        <w:t>Sr.</w:t>
      </w:r>
      <w:r w:rsidRPr="008A0F89">
        <w:rPr>
          <w:rFonts w:ascii="Times New Roman" w:hAnsi="Times New Roman"/>
          <w:sz w:val="24"/>
          <w:szCs w:val="24"/>
          <w:lang w:val="es-CL"/>
        </w:rPr>
        <w:tab/>
        <w:t xml:space="preserve">Pedro </w:t>
      </w:r>
      <w:proofErr w:type="spellStart"/>
      <w:r w:rsidRPr="008A0F89">
        <w:rPr>
          <w:rFonts w:ascii="Times New Roman" w:hAnsi="Times New Roman"/>
          <w:sz w:val="24"/>
          <w:szCs w:val="24"/>
          <w:lang w:val="es-CL"/>
        </w:rPr>
        <w:t>Caussade</w:t>
      </w:r>
      <w:proofErr w:type="spellEnd"/>
      <w:r w:rsidRPr="008A0F89">
        <w:rPr>
          <w:rFonts w:ascii="Times New Roman" w:hAnsi="Times New Roman"/>
          <w:sz w:val="24"/>
          <w:szCs w:val="24"/>
          <w:lang w:val="es-CL"/>
        </w:rPr>
        <w:t xml:space="preserve"> </w:t>
      </w:r>
      <w:proofErr w:type="spellStart"/>
      <w:r w:rsidRPr="008A0F89">
        <w:rPr>
          <w:rFonts w:ascii="Times New Roman" w:hAnsi="Times New Roman"/>
          <w:sz w:val="24"/>
          <w:szCs w:val="24"/>
          <w:lang w:val="es-CL"/>
        </w:rPr>
        <w:t>Pitté</w:t>
      </w:r>
      <w:proofErr w:type="spellEnd"/>
      <w:r w:rsidRPr="008A0F89">
        <w:rPr>
          <w:rFonts w:ascii="Times New Roman" w:hAnsi="Times New Roman"/>
          <w:sz w:val="24"/>
          <w:szCs w:val="24"/>
          <w:lang w:val="es-CL"/>
        </w:rPr>
        <w:t xml:space="preserve">, </w:t>
      </w:r>
      <w:r w:rsidRPr="008A0F89">
        <w:rPr>
          <w:rFonts w:ascii="Times New Roman" w:hAnsi="Times New Roman"/>
          <w:sz w:val="24"/>
          <w:szCs w:val="24"/>
          <w:lang w:val="es-CL"/>
        </w:rPr>
        <w:tab/>
        <w:t>Concejal</w:t>
      </w:r>
      <w:r>
        <w:rPr>
          <w:rFonts w:ascii="Times New Roman" w:hAnsi="Times New Roman"/>
          <w:sz w:val="24"/>
          <w:szCs w:val="24"/>
          <w:lang w:val="es-CL"/>
        </w:rPr>
        <w:t>.</w:t>
      </w:r>
    </w:p>
    <w:p w:rsidR="00CF5C08" w:rsidRDefault="00CF5C08" w:rsidP="00CF5C08">
      <w:pPr>
        <w:rPr>
          <w:rFonts w:ascii="Times New Roman" w:hAnsi="Times New Roman"/>
          <w:sz w:val="24"/>
          <w:szCs w:val="24"/>
          <w:lang w:val="es-CL"/>
        </w:rPr>
      </w:pPr>
      <w:r w:rsidRPr="008A0F89">
        <w:rPr>
          <w:rFonts w:ascii="Times New Roman" w:hAnsi="Times New Roman"/>
          <w:sz w:val="24"/>
          <w:szCs w:val="24"/>
          <w:lang w:val="es-CL"/>
        </w:rPr>
        <w:tab/>
      </w:r>
      <w:r w:rsidRPr="008A0F89">
        <w:rPr>
          <w:rFonts w:ascii="Times New Roman" w:hAnsi="Times New Roman"/>
          <w:sz w:val="24"/>
          <w:szCs w:val="24"/>
          <w:lang w:val="es-CL"/>
        </w:rPr>
        <w:tab/>
      </w:r>
      <w:r w:rsidRPr="008A0F89">
        <w:rPr>
          <w:rFonts w:ascii="Times New Roman" w:hAnsi="Times New Roman"/>
          <w:sz w:val="24"/>
          <w:szCs w:val="24"/>
          <w:lang w:val="es-CL"/>
        </w:rPr>
        <w:tab/>
      </w:r>
      <w:r w:rsidRPr="00EF70FE">
        <w:rPr>
          <w:rFonts w:ascii="Times New Roman" w:hAnsi="Times New Roman"/>
          <w:sz w:val="24"/>
          <w:szCs w:val="24"/>
          <w:lang w:val="es-CL"/>
        </w:rPr>
        <w:t>Sr.</w:t>
      </w:r>
      <w:r w:rsidRPr="00EF70FE">
        <w:rPr>
          <w:rFonts w:ascii="Times New Roman" w:hAnsi="Times New Roman"/>
          <w:sz w:val="24"/>
          <w:szCs w:val="24"/>
          <w:lang w:val="es-CL"/>
        </w:rPr>
        <w:tab/>
        <w:t>Rodrigo Martínez</w:t>
      </w:r>
      <w:r>
        <w:rPr>
          <w:rFonts w:ascii="Times New Roman" w:hAnsi="Times New Roman"/>
          <w:sz w:val="24"/>
          <w:szCs w:val="24"/>
          <w:lang w:val="es-CL"/>
        </w:rPr>
        <w:t xml:space="preserve"> </w:t>
      </w:r>
      <w:r w:rsidRPr="00EF70FE">
        <w:rPr>
          <w:rFonts w:ascii="Times New Roman" w:hAnsi="Times New Roman"/>
          <w:sz w:val="24"/>
          <w:szCs w:val="24"/>
          <w:lang w:val="es-CL"/>
        </w:rPr>
        <w:t>Roca</w:t>
      </w:r>
      <w:r>
        <w:rPr>
          <w:rFonts w:ascii="Times New Roman" w:hAnsi="Times New Roman"/>
          <w:sz w:val="24"/>
          <w:szCs w:val="24"/>
          <w:lang w:val="es-CL"/>
        </w:rPr>
        <w:t>,</w:t>
      </w:r>
      <w:r w:rsidRPr="00EF70FE">
        <w:rPr>
          <w:rFonts w:ascii="Times New Roman" w:hAnsi="Times New Roman"/>
          <w:sz w:val="24"/>
          <w:szCs w:val="24"/>
          <w:lang w:val="es-CL"/>
        </w:rPr>
        <w:tab/>
        <w:t>Co</w:t>
      </w:r>
      <w:r>
        <w:rPr>
          <w:rFonts w:ascii="Times New Roman" w:hAnsi="Times New Roman"/>
          <w:sz w:val="24"/>
          <w:szCs w:val="24"/>
          <w:lang w:val="es-CL"/>
        </w:rPr>
        <w:t>ncejal.</w:t>
      </w:r>
    </w:p>
    <w:p w:rsidR="00CF5C08" w:rsidRDefault="00CF5C08" w:rsidP="00CF5C08">
      <w:pPr>
        <w:ind w:left="1416"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 xml:space="preserve">Ángel Poggi </w:t>
      </w:r>
      <w:proofErr w:type="spellStart"/>
      <w:r>
        <w:rPr>
          <w:rFonts w:ascii="Times New Roman" w:hAnsi="Times New Roman"/>
          <w:sz w:val="24"/>
          <w:szCs w:val="24"/>
        </w:rPr>
        <w:t>Saa</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Concejal.</w:t>
      </w:r>
    </w:p>
    <w:p w:rsidR="00CF5C08" w:rsidRDefault="00CF5C08" w:rsidP="00CF5C0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 xml:space="preserve">Enrique </w:t>
      </w:r>
      <w:proofErr w:type="spellStart"/>
      <w:r>
        <w:rPr>
          <w:rFonts w:ascii="Times New Roman" w:hAnsi="Times New Roman"/>
          <w:sz w:val="24"/>
          <w:szCs w:val="24"/>
        </w:rPr>
        <w:t>Heck</w:t>
      </w:r>
      <w:proofErr w:type="spellEnd"/>
      <w:r>
        <w:rPr>
          <w:rFonts w:ascii="Times New Roman" w:hAnsi="Times New Roman"/>
          <w:sz w:val="24"/>
          <w:szCs w:val="24"/>
        </w:rPr>
        <w:t xml:space="preserve"> Escalante,</w:t>
      </w:r>
      <w:r>
        <w:rPr>
          <w:rFonts w:ascii="Times New Roman" w:hAnsi="Times New Roman"/>
          <w:sz w:val="24"/>
          <w:szCs w:val="24"/>
        </w:rPr>
        <w:tab/>
        <w:t>Concejal.</w:t>
      </w:r>
    </w:p>
    <w:p w:rsidR="00CF5C08" w:rsidRDefault="00CF5C08" w:rsidP="00CF5C0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CF5C08" w:rsidRDefault="00CF5C08" w:rsidP="00B87E29">
      <w:pPr>
        <w:ind w:left="1416" w:hanging="1416"/>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r>
      <w:r>
        <w:rPr>
          <w:rFonts w:ascii="Times New Roman" w:hAnsi="Times New Roman"/>
          <w:sz w:val="24"/>
          <w:szCs w:val="24"/>
        </w:rPr>
        <w:tab/>
        <w:t>Sr.       Miguel Mujica,</w:t>
      </w:r>
      <w:r>
        <w:rPr>
          <w:rFonts w:ascii="Times New Roman" w:hAnsi="Times New Roman"/>
          <w:sz w:val="24"/>
          <w:szCs w:val="24"/>
        </w:rPr>
        <w:tab/>
        <w:t>Administrador Municipal</w:t>
      </w:r>
    </w:p>
    <w:p w:rsidR="00CF5C08" w:rsidRDefault="00CF5C08" w:rsidP="00CF5C08">
      <w:pPr>
        <w:ind w:left="708" w:hanging="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Luis </w:t>
      </w:r>
      <w:proofErr w:type="spellStart"/>
      <w:r>
        <w:rPr>
          <w:rFonts w:ascii="Times New Roman" w:hAnsi="Times New Roman"/>
          <w:sz w:val="24"/>
          <w:szCs w:val="24"/>
        </w:rPr>
        <w:t>Alventosa</w:t>
      </w:r>
      <w:proofErr w:type="spellEnd"/>
      <w:r>
        <w:rPr>
          <w:rFonts w:ascii="Times New Roman" w:hAnsi="Times New Roman"/>
          <w:sz w:val="24"/>
          <w:szCs w:val="24"/>
        </w:rPr>
        <w:t>,</w:t>
      </w:r>
      <w:r>
        <w:rPr>
          <w:rFonts w:ascii="Times New Roman" w:hAnsi="Times New Roman"/>
          <w:sz w:val="24"/>
          <w:szCs w:val="24"/>
        </w:rPr>
        <w:tab/>
        <w:t>Director de DIPLAD.</w:t>
      </w:r>
    </w:p>
    <w:p w:rsidR="000C555F" w:rsidRDefault="00B87E29" w:rsidP="00B87E29">
      <w:pPr>
        <w:ind w:left="708" w:hanging="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 xml:space="preserve">Mauricio </w:t>
      </w:r>
      <w:proofErr w:type="spellStart"/>
      <w:r>
        <w:rPr>
          <w:rFonts w:ascii="Times New Roman" w:hAnsi="Times New Roman"/>
          <w:sz w:val="24"/>
          <w:szCs w:val="24"/>
        </w:rPr>
        <w:t>Basualto</w:t>
      </w:r>
      <w:proofErr w:type="spellEnd"/>
      <w:r>
        <w:rPr>
          <w:rFonts w:ascii="Times New Roman" w:hAnsi="Times New Roman"/>
          <w:sz w:val="24"/>
          <w:szCs w:val="24"/>
        </w:rPr>
        <w:t>,</w:t>
      </w:r>
      <w:r>
        <w:rPr>
          <w:rFonts w:ascii="Times New Roman" w:hAnsi="Times New Roman"/>
          <w:sz w:val="24"/>
          <w:szCs w:val="24"/>
        </w:rPr>
        <w:tab/>
        <w:t xml:space="preserve">Director de </w:t>
      </w:r>
      <w:proofErr w:type="spellStart"/>
      <w:r>
        <w:rPr>
          <w:rFonts w:ascii="Times New Roman" w:hAnsi="Times New Roman"/>
          <w:sz w:val="24"/>
          <w:szCs w:val="24"/>
        </w:rPr>
        <w:t>Adm</w:t>
      </w:r>
      <w:proofErr w:type="spellEnd"/>
      <w:r>
        <w:rPr>
          <w:rFonts w:ascii="Times New Roman" w:hAnsi="Times New Roman"/>
          <w:sz w:val="24"/>
          <w:szCs w:val="24"/>
        </w:rPr>
        <w:t xml:space="preserve">. </w:t>
      </w:r>
      <w:proofErr w:type="gramStart"/>
      <w:r>
        <w:rPr>
          <w:rFonts w:ascii="Times New Roman" w:hAnsi="Times New Roman"/>
          <w:sz w:val="24"/>
          <w:szCs w:val="24"/>
        </w:rPr>
        <w:t>y</w:t>
      </w:r>
      <w:proofErr w:type="gramEnd"/>
      <w:r>
        <w:rPr>
          <w:rFonts w:ascii="Times New Roman" w:hAnsi="Times New Roman"/>
          <w:sz w:val="24"/>
          <w:szCs w:val="24"/>
        </w:rPr>
        <w:t xml:space="preserve"> Finanzas.</w:t>
      </w:r>
      <w:r>
        <w:rPr>
          <w:rFonts w:ascii="Times New Roman" w:hAnsi="Times New Roman"/>
          <w:sz w:val="24"/>
          <w:szCs w:val="24"/>
        </w:rPr>
        <w:tab/>
      </w:r>
      <w:r w:rsidR="00882ACB">
        <w:rPr>
          <w:rFonts w:ascii="Times New Roman" w:hAnsi="Times New Roman"/>
          <w:sz w:val="24"/>
          <w:szCs w:val="24"/>
        </w:rPr>
        <w:tab/>
      </w:r>
      <w:r w:rsidR="00882ACB">
        <w:rPr>
          <w:rFonts w:ascii="Times New Roman" w:hAnsi="Times New Roman"/>
          <w:sz w:val="24"/>
          <w:szCs w:val="24"/>
        </w:rPr>
        <w:tab/>
      </w:r>
      <w:r w:rsidR="00882ACB">
        <w:rPr>
          <w:rFonts w:ascii="Times New Roman" w:hAnsi="Times New Roman"/>
          <w:sz w:val="24"/>
          <w:szCs w:val="24"/>
        </w:rPr>
        <w:tab/>
      </w:r>
    </w:p>
    <w:p w:rsidR="00B87E29" w:rsidRDefault="00B87E29" w:rsidP="00B87E29">
      <w:pPr>
        <w:ind w:left="708" w:hanging="708"/>
        <w:rPr>
          <w:rFonts w:ascii="Times New Roman" w:hAnsi="Times New Roman"/>
          <w:sz w:val="24"/>
          <w:szCs w:val="24"/>
        </w:rPr>
      </w:pPr>
    </w:p>
    <w:p w:rsidR="00B87E29" w:rsidRDefault="00B87E29" w:rsidP="00B87E29">
      <w:pPr>
        <w:ind w:left="708" w:hanging="708"/>
      </w:pPr>
    </w:p>
    <w:p w:rsidR="00CF5C08" w:rsidRDefault="00CF5C08" w:rsidP="00CF5C08">
      <w:pPr>
        <w:rPr>
          <w:rFonts w:ascii="Times New Roman" w:hAnsi="Times New Roman" w:cs="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cs="Times New Roman"/>
          <w:sz w:val="24"/>
          <w:szCs w:val="24"/>
        </w:rPr>
        <w:t xml:space="preserve">1.-   </w:t>
      </w:r>
      <w:r>
        <w:rPr>
          <w:rFonts w:ascii="Times New Roman" w:hAnsi="Times New Roman" w:cs="Times New Roman"/>
          <w:sz w:val="24"/>
          <w:szCs w:val="24"/>
        </w:rPr>
        <w:tab/>
        <w:t>Acta    Sesión    Ordinaria   Nº79</w:t>
      </w:r>
      <w:r w:rsidR="00B87E29">
        <w:rPr>
          <w:rFonts w:ascii="Times New Roman" w:hAnsi="Times New Roman" w:cs="Times New Roman"/>
          <w:sz w:val="24"/>
          <w:szCs w:val="24"/>
        </w:rPr>
        <w:t>9</w:t>
      </w:r>
      <w:r>
        <w:rPr>
          <w:rFonts w:ascii="Times New Roman" w:hAnsi="Times New Roman" w:cs="Times New Roman"/>
          <w:sz w:val="24"/>
          <w:szCs w:val="24"/>
        </w:rPr>
        <w:t xml:space="preserve">, de   fecha    martes  </w:t>
      </w:r>
      <w:r w:rsidR="00B87E29">
        <w:rPr>
          <w:rFonts w:ascii="Times New Roman" w:hAnsi="Times New Roman" w:cs="Times New Roman"/>
          <w:sz w:val="24"/>
          <w:szCs w:val="24"/>
        </w:rPr>
        <w:t>16</w:t>
      </w:r>
      <w:r>
        <w:rPr>
          <w:rFonts w:ascii="Times New Roman" w:hAnsi="Times New Roman" w:cs="Times New Roman"/>
          <w:sz w:val="24"/>
          <w:szCs w:val="24"/>
        </w:rPr>
        <w:t xml:space="preserve"> </w:t>
      </w:r>
    </w:p>
    <w:p w:rsidR="00CF5C08" w:rsidRDefault="00CF5C08" w:rsidP="00CF5C08">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noviembre de 2010</w:t>
      </w:r>
      <w:r w:rsidR="00B87E29">
        <w:rPr>
          <w:rFonts w:ascii="Times New Roman" w:hAnsi="Times New Roman" w:cs="Times New Roman"/>
          <w:sz w:val="24"/>
          <w:szCs w:val="24"/>
        </w:rPr>
        <w:t>.</w:t>
      </w:r>
      <w:r w:rsidRPr="0067553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F5C08" w:rsidRDefault="00CF5C08" w:rsidP="00595D7C">
      <w:pPr>
        <w:tabs>
          <w:tab w:val="clear" w:pos="0"/>
        </w:tabs>
        <w:ind w:left="2835" w:hanging="711"/>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B87E29">
        <w:rPr>
          <w:rFonts w:ascii="Times New Roman" w:hAnsi="Times New Roman" w:cs="Times New Roman"/>
          <w:sz w:val="24"/>
          <w:szCs w:val="24"/>
        </w:rPr>
        <w:t>Informe Adjudicación Propuesta Pública, Av. A. Prat - Huidobro</w:t>
      </w:r>
      <w:r>
        <w:rPr>
          <w:rFonts w:ascii="Times New Roman" w:hAnsi="Times New Roman" w:cs="Times New Roman"/>
          <w:sz w:val="24"/>
          <w:szCs w:val="24"/>
        </w:rPr>
        <w:t>.</w:t>
      </w:r>
    </w:p>
    <w:p w:rsidR="00CF5C08" w:rsidRDefault="007902EA" w:rsidP="007902E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5C08">
        <w:rPr>
          <w:rFonts w:ascii="Times New Roman" w:hAnsi="Times New Roman" w:cs="Times New Roman"/>
          <w:sz w:val="24"/>
          <w:szCs w:val="24"/>
        </w:rPr>
        <w:t>3.-</w:t>
      </w:r>
      <w:r w:rsidR="00CF5C08">
        <w:rPr>
          <w:rFonts w:ascii="Times New Roman" w:hAnsi="Times New Roman" w:cs="Times New Roman"/>
          <w:sz w:val="24"/>
          <w:szCs w:val="24"/>
        </w:rPr>
        <w:tab/>
      </w:r>
      <w:r w:rsidR="00595D7C">
        <w:rPr>
          <w:rFonts w:ascii="Times New Roman" w:hAnsi="Times New Roman" w:cs="Times New Roman"/>
          <w:sz w:val="24"/>
          <w:szCs w:val="24"/>
        </w:rPr>
        <w:t>Presupuesto 2011</w:t>
      </w:r>
      <w:r>
        <w:rPr>
          <w:rFonts w:ascii="Times New Roman" w:hAnsi="Times New Roman" w:cs="Times New Roman"/>
          <w:sz w:val="24"/>
          <w:szCs w:val="24"/>
        </w:rPr>
        <w:t>.</w:t>
      </w:r>
    </w:p>
    <w:p w:rsidR="00B12090" w:rsidRDefault="00CF5C08" w:rsidP="00595D7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p>
    <w:p w:rsidR="00CF5C08" w:rsidRDefault="00CF5C08" w:rsidP="00CF5C08">
      <w:pPr>
        <w:rPr>
          <w:rFonts w:ascii="Times New Roman" w:hAnsi="Times New Roman"/>
          <w:sz w:val="24"/>
          <w:szCs w:val="24"/>
        </w:rPr>
      </w:pPr>
      <w:r>
        <w:rPr>
          <w:rFonts w:ascii="Times New Roman" w:hAnsi="Times New Roman"/>
          <w:sz w:val="24"/>
          <w:szCs w:val="24"/>
        </w:rPr>
        <w:t>En nombre de Dios y Casablanca, se da inicio a la Sesión siendo las 9:0</w:t>
      </w:r>
      <w:r w:rsidR="00595D7C">
        <w:rPr>
          <w:rFonts w:ascii="Times New Roman" w:hAnsi="Times New Roman"/>
          <w:sz w:val="24"/>
          <w:szCs w:val="24"/>
        </w:rPr>
        <w:t>0</w:t>
      </w:r>
      <w:r>
        <w:rPr>
          <w:rFonts w:ascii="Times New Roman" w:hAnsi="Times New Roman"/>
          <w:sz w:val="24"/>
          <w:szCs w:val="24"/>
        </w:rPr>
        <w:t xml:space="preserve"> hrs.</w:t>
      </w:r>
    </w:p>
    <w:p w:rsidR="00CF5C08" w:rsidRDefault="00CF5C08" w:rsidP="00CF5C08">
      <w:pPr>
        <w:rPr>
          <w:rFonts w:ascii="Times New Roman" w:hAnsi="Times New Roman"/>
          <w:sz w:val="24"/>
          <w:szCs w:val="24"/>
        </w:rPr>
      </w:pPr>
    </w:p>
    <w:p w:rsidR="00CF5C08" w:rsidRDefault="00CF5C08" w:rsidP="00CF5C08">
      <w:pPr>
        <w:rPr>
          <w:rFonts w:ascii="Times New Roman" w:hAnsi="Times New Roman" w:cs="Times New Roman"/>
          <w:sz w:val="24"/>
          <w:szCs w:val="24"/>
        </w:rPr>
      </w:pPr>
      <w:r w:rsidRPr="00B64C3F">
        <w:rPr>
          <w:rFonts w:ascii="Times New Roman" w:hAnsi="Times New Roman" w:cs="Times New Roman"/>
          <w:b/>
          <w:sz w:val="24"/>
          <w:szCs w:val="24"/>
        </w:rPr>
        <w:t>1. ACTA  SESIÓN ORDINARIA Nº79</w:t>
      </w:r>
      <w:r w:rsidR="00595D7C">
        <w:rPr>
          <w:rFonts w:ascii="Times New Roman" w:hAnsi="Times New Roman" w:cs="Times New Roman"/>
          <w:b/>
          <w:sz w:val="24"/>
          <w:szCs w:val="24"/>
        </w:rPr>
        <w:t>9</w:t>
      </w:r>
      <w:r w:rsidRPr="00B64C3F">
        <w:rPr>
          <w:rFonts w:ascii="Times New Roman" w:hAnsi="Times New Roman" w:cs="Times New Roman"/>
          <w:b/>
          <w:sz w:val="24"/>
          <w:szCs w:val="24"/>
        </w:rPr>
        <w:t xml:space="preserve">, DE FECHA  MARTES  </w:t>
      </w:r>
      <w:r w:rsidR="00595D7C">
        <w:rPr>
          <w:rFonts w:ascii="Times New Roman" w:hAnsi="Times New Roman" w:cs="Times New Roman"/>
          <w:b/>
          <w:sz w:val="24"/>
          <w:szCs w:val="24"/>
        </w:rPr>
        <w:t>16</w:t>
      </w:r>
      <w:r w:rsidRPr="00B64C3F">
        <w:rPr>
          <w:rFonts w:ascii="Times New Roman" w:hAnsi="Times New Roman" w:cs="Times New Roman"/>
          <w:b/>
          <w:sz w:val="24"/>
          <w:szCs w:val="24"/>
        </w:rPr>
        <w:t xml:space="preserve"> DE</w:t>
      </w:r>
      <w:r>
        <w:rPr>
          <w:rFonts w:ascii="Times New Roman" w:hAnsi="Times New Roman" w:cs="Times New Roman"/>
          <w:b/>
          <w:sz w:val="24"/>
          <w:szCs w:val="24"/>
        </w:rPr>
        <w:t xml:space="preserve"> NOVIEMBRE DE 2</w:t>
      </w:r>
      <w:r w:rsidRPr="00B64C3F">
        <w:rPr>
          <w:rFonts w:ascii="Times New Roman" w:hAnsi="Times New Roman" w:cs="Times New Roman"/>
          <w:b/>
          <w:sz w:val="24"/>
          <w:szCs w:val="24"/>
        </w:rPr>
        <w:t>010</w:t>
      </w:r>
      <w:r w:rsidR="00595D7C">
        <w:rPr>
          <w:rFonts w:ascii="Times New Roman" w:hAnsi="Times New Roman" w:cs="Times New Roman"/>
          <w:b/>
          <w:sz w:val="24"/>
          <w:szCs w:val="24"/>
        </w:rPr>
        <w:t>.</w:t>
      </w:r>
    </w:p>
    <w:p w:rsidR="00CF5C08" w:rsidRDefault="00CF5C08" w:rsidP="00CF5C08">
      <w:pPr>
        <w:rPr>
          <w:rFonts w:ascii="Times New Roman" w:hAnsi="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p>
    <w:p w:rsidR="00780C38" w:rsidRDefault="00CF5C08" w:rsidP="007902EA">
      <w:pPr>
        <w:rPr>
          <w:rFonts w:ascii="Times New Roman" w:hAnsi="Times New Roman"/>
          <w:sz w:val="24"/>
          <w:szCs w:val="24"/>
        </w:rPr>
      </w:pPr>
      <w:r>
        <w:rPr>
          <w:rFonts w:ascii="Times New Roman" w:hAnsi="Times New Roman" w:cs="Times New Roman"/>
          <w:sz w:val="24"/>
          <w:szCs w:val="24"/>
        </w:rPr>
        <w:t xml:space="preserve">El Sr. Alcalde </w:t>
      </w:r>
      <w:r w:rsidR="00180524">
        <w:rPr>
          <w:rFonts w:ascii="Times New Roman" w:hAnsi="Times New Roman" w:cs="Times New Roman"/>
          <w:sz w:val="24"/>
          <w:szCs w:val="24"/>
        </w:rPr>
        <w:t>invita a los Sres. Concejales a observar el Acta de Sesión Ordinaria Nº79</w:t>
      </w:r>
      <w:r w:rsidR="00595D7C">
        <w:rPr>
          <w:rFonts w:ascii="Times New Roman" w:hAnsi="Times New Roman" w:cs="Times New Roman"/>
          <w:sz w:val="24"/>
          <w:szCs w:val="24"/>
        </w:rPr>
        <w:t>9</w:t>
      </w:r>
      <w:r>
        <w:rPr>
          <w:rFonts w:ascii="Times New Roman" w:hAnsi="Times New Roman" w:cs="Times New Roman"/>
          <w:sz w:val="24"/>
          <w:szCs w:val="24"/>
        </w:rPr>
        <w:t xml:space="preserve">, de fecha </w:t>
      </w:r>
      <w:r w:rsidR="00595D7C">
        <w:rPr>
          <w:rFonts w:ascii="Times New Roman" w:hAnsi="Times New Roman" w:cs="Times New Roman"/>
          <w:sz w:val="24"/>
          <w:szCs w:val="24"/>
        </w:rPr>
        <w:t>M</w:t>
      </w:r>
      <w:r w:rsidR="00180524">
        <w:rPr>
          <w:rFonts w:ascii="Times New Roman" w:hAnsi="Times New Roman" w:cs="Times New Roman"/>
          <w:sz w:val="24"/>
          <w:szCs w:val="24"/>
        </w:rPr>
        <w:t xml:space="preserve">artes </w:t>
      </w:r>
      <w:r w:rsidR="00595D7C">
        <w:rPr>
          <w:rFonts w:ascii="Times New Roman" w:hAnsi="Times New Roman" w:cs="Times New Roman"/>
          <w:sz w:val="24"/>
          <w:szCs w:val="24"/>
        </w:rPr>
        <w:t>16</w:t>
      </w:r>
      <w:r>
        <w:rPr>
          <w:rFonts w:ascii="Times New Roman" w:hAnsi="Times New Roman" w:cs="Times New Roman"/>
          <w:sz w:val="24"/>
          <w:szCs w:val="24"/>
        </w:rPr>
        <w:t xml:space="preserve"> de Noviembre</w:t>
      </w:r>
      <w:r w:rsidR="00180524">
        <w:rPr>
          <w:rFonts w:ascii="Times New Roman" w:hAnsi="Times New Roman" w:cs="Times New Roman"/>
          <w:sz w:val="24"/>
          <w:szCs w:val="24"/>
        </w:rPr>
        <w:t xml:space="preserve"> de 2010.</w:t>
      </w:r>
      <w:r w:rsidR="007902EA">
        <w:rPr>
          <w:rFonts w:ascii="Times New Roman" w:hAnsi="Times New Roman"/>
          <w:sz w:val="24"/>
          <w:szCs w:val="24"/>
        </w:rPr>
        <w:t xml:space="preserve"> </w:t>
      </w:r>
      <w:r w:rsidR="00180524">
        <w:rPr>
          <w:rFonts w:ascii="Times New Roman" w:hAnsi="Times New Roman"/>
          <w:sz w:val="24"/>
          <w:szCs w:val="24"/>
        </w:rPr>
        <w:t xml:space="preserve">Al no </w:t>
      </w:r>
      <w:r w:rsidR="007902EA">
        <w:rPr>
          <w:rFonts w:ascii="Times New Roman" w:hAnsi="Times New Roman"/>
          <w:sz w:val="24"/>
          <w:szCs w:val="24"/>
        </w:rPr>
        <w:t>manifestarse observaciones, se da por aprobada</w:t>
      </w:r>
      <w:r w:rsidR="00595D7C">
        <w:rPr>
          <w:rFonts w:ascii="Times New Roman" w:hAnsi="Times New Roman"/>
          <w:sz w:val="24"/>
          <w:szCs w:val="24"/>
        </w:rPr>
        <w:t xml:space="preserve"> el</w:t>
      </w:r>
      <w:r w:rsidR="007902EA">
        <w:rPr>
          <w:rFonts w:ascii="Times New Roman" w:hAnsi="Times New Roman"/>
          <w:sz w:val="24"/>
          <w:szCs w:val="24"/>
        </w:rPr>
        <w:t xml:space="preserve"> Acta.</w:t>
      </w:r>
    </w:p>
    <w:p w:rsidR="00180524" w:rsidRDefault="00180524" w:rsidP="007902EA">
      <w:pPr>
        <w:rPr>
          <w:rFonts w:ascii="Times New Roman" w:hAnsi="Times New Roman"/>
          <w:sz w:val="24"/>
          <w:szCs w:val="24"/>
        </w:rPr>
      </w:pPr>
    </w:p>
    <w:p w:rsidR="00180524" w:rsidRDefault="00180524" w:rsidP="007902EA">
      <w:pPr>
        <w:rPr>
          <w:rFonts w:ascii="Times New Roman" w:hAnsi="Times New Roman"/>
          <w:b/>
          <w:sz w:val="24"/>
          <w:szCs w:val="24"/>
        </w:rPr>
      </w:pPr>
      <w:r>
        <w:rPr>
          <w:rFonts w:ascii="Times New Roman" w:hAnsi="Times New Roman"/>
          <w:b/>
          <w:sz w:val="24"/>
          <w:szCs w:val="24"/>
        </w:rPr>
        <w:t xml:space="preserve">2. </w:t>
      </w:r>
      <w:r w:rsidR="00595D7C">
        <w:rPr>
          <w:rFonts w:ascii="Times New Roman" w:hAnsi="Times New Roman"/>
          <w:b/>
          <w:sz w:val="24"/>
          <w:szCs w:val="24"/>
        </w:rPr>
        <w:t>INFORME ADJUDICACION PROPUESTA PUBLICA, AV. A. PRAT – HUIDOBRO.</w:t>
      </w:r>
    </w:p>
    <w:p w:rsidR="00180524" w:rsidRDefault="00180524" w:rsidP="007902EA">
      <w:pPr>
        <w:rPr>
          <w:rFonts w:ascii="Times New Roman" w:hAnsi="Times New Roman"/>
          <w:b/>
          <w:sz w:val="24"/>
          <w:szCs w:val="24"/>
        </w:rPr>
      </w:pPr>
    </w:p>
    <w:p w:rsidR="0016699A" w:rsidRDefault="00C4021A" w:rsidP="000A4D10">
      <w:pPr>
        <w:rPr>
          <w:rFonts w:ascii="Times New Roman" w:hAnsi="Times New Roman" w:cs="Times New Roman"/>
          <w:sz w:val="24"/>
          <w:szCs w:val="24"/>
        </w:rPr>
      </w:pPr>
      <w:r w:rsidRPr="00C4021A">
        <w:rPr>
          <w:rFonts w:ascii="Times New Roman" w:hAnsi="Times New Roman" w:cs="Times New Roman"/>
          <w:sz w:val="24"/>
          <w:szCs w:val="24"/>
        </w:rPr>
        <w:t xml:space="preserve">El Sr. Alcalde </w:t>
      </w:r>
      <w:r>
        <w:rPr>
          <w:rFonts w:ascii="Times New Roman" w:hAnsi="Times New Roman" w:cs="Times New Roman"/>
          <w:sz w:val="24"/>
          <w:szCs w:val="24"/>
        </w:rPr>
        <w:t xml:space="preserve">señala que el segundo punto de la tabla es el informe de la adjudicación de la Propuesta Pública </w:t>
      </w:r>
      <w:r w:rsidR="00EC29E1">
        <w:rPr>
          <w:rFonts w:ascii="Times New Roman" w:hAnsi="Times New Roman" w:cs="Times New Roman"/>
          <w:sz w:val="24"/>
          <w:szCs w:val="24"/>
        </w:rPr>
        <w:t xml:space="preserve">de Av. Arturo Prat – Huidobro, el Sr. </w:t>
      </w:r>
      <w:proofErr w:type="spellStart"/>
      <w:r w:rsidR="00EC29E1">
        <w:rPr>
          <w:rFonts w:ascii="Times New Roman" w:hAnsi="Times New Roman" w:cs="Times New Roman"/>
          <w:sz w:val="24"/>
          <w:szCs w:val="24"/>
        </w:rPr>
        <w:t>Alventosa</w:t>
      </w:r>
      <w:proofErr w:type="spellEnd"/>
      <w:r w:rsidR="00EC29E1">
        <w:rPr>
          <w:rFonts w:ascii="Times New Roman" w:hAnsi="Times New Roman" w:cs="Times New Roman"/>
          <w:sz w:val="24"/>
          <w:szCs w:val="24"/>
        </w:rPr>
        <w:t xml:space="preserve"> hace entrega de un informe escrito. Agrega que en la hoja siguiente está el proceso de evaluación de las ofertas de la Construcción Pavimento Circuito Prat – Huidobro, Casablanca, Código Bip 30060010-0, Licitación Nº S300-10-LP10, </w:t>
      </w:r>
      <w:r w:rsidR="00793982">
        <w:rPr>
          <w:rFonts w:ascii="Times New Roman" w:hAnsi="Times New Roman" w:cs="Times New Roman"/>
          <w:sz w:val="24"/>
          <w:szCs w:val="24"/>
        </w:rPr>
        <w:t xml:space="preserve">se encuentran evaluadas las dos empresas que quedaron para la evaluación y corresponde a la Empresa Stone y la Empresa </w:t>
      </w:r>
      <w:proofErr w:type="spellStart"/>
      <w:r w:rsidR="00793982">
        <w:rPr>
          <w:rFonts w:ascii="Times New Roman" w:hAnsi="Times New Roman" w:cs="Times New Roman"/>
          <w:sz w:val="24"/>
          <w:szCs w:val="24"/>
        </w:rPr>
        <w:t>Mercadal</w:t>
      </w:r>
      <w:proofErr w:type="spellEnd"/>
      <w:r w:rsidR="00793982">
        <w:rPr>
          <w:rFonts w:ascii="Times New Roman" w:hAnsi="Times New Roman" w:cs="Times New Roman"/>
          <w:sz w:val="24"/>
          <w:szCs w:val="24"/>
        </w:rPr>
        <w:t>. De acuerdo a la evaluación de la Propuesta Pública se propone adjudicar a la Empresa Stone</w:t>
      </w:r>
      <w:r w:rsidR="0016699A">
        <w:rPr>
          <w:rFonts w:ascii="Times New Roman" w:hAnsi="Times New Roman" w:cs="Times New Roman"/>
          <w:sz w:val="24"/>
          <w:szCs w:val="24"/>
        </w:rPr>
        <w:t xml:space="preserve"> S.A.</w:t>
      </w:r>
      <w:r w:rsidR="00793982">
        <w:rPr>
          <w:rFonts w:ascii="Times New Roman" w:hAnsi="Times New Roman" w:cs="Times New Roman"/>
          <w:sz w:val="24"/>
          <w:szCs w:val="24"/>
        </w:rPr>
        <w:t>, ya que obtuvo el mayor porcentaje</w:t>
      </w:r>
      <w:r w:rsidR="0016699A">
        <w:rPr>
          <w:rFonts w:ascii="Times New Roman" w:hAnsi="Times New Roman" w:cs="Times New Roman"/>
          <w:sz w:val="24"/>
          <w:szCs w:val="24"/>
        </w:rPr>
        <w:t xml:space="preserve"> en dicha evaluación. El monto ofertado corresponde a $ 590.624.638.- IVA incluido, con un plazo de ejecución 180 días corridos.</w:t>
      </w:r>
    </w:p>
    <w:p w:rsidR="0016699A" w:rsidRDefault="0016699A" w:rsidP="000A4D10">
      <w:pPr>
        <w:rPr>
          <w:rFonts w:ascii="Times New Roman" w:hAnsi="Times New Roman" w:cs="Times New Roman"/>
          <w:sz w:val="24"/>
          <w:szCs w:val="24"/>
        </w:rPr>
      </w:pPr>
      <w:r>
        <w:rPr>
          <w:rFonts w:ascii="Times New Roman" w:hAnsi="Times New Roman" w:cs="Times New Roman"/>
          <w:sz w:val="24"/>
          <w:szCs w:val="24"/>
        </w:rPr>
        <w:t xml:space="preserve">El Concejal Sr. </w:t>
      </w:r>
      <w:proofErr w:type="spellStart"/>
      <w:r>
        <w:rPr>
          <w:rFonts w:ascii="Times New Roman" w:hAnsi="Times New Roman" w:cs="Times New Roman"/>
          <w:sz w:val="24"/>
          <w:szCs w:val="24"/>
        </w:rPr>
        <w:t>Heck</w:t>
      </w:r>
      <w:proofErr w:type="spellEnd"/>
      <w:r>
        <w:rPr>
          <w:rFonts w:ascii="Times New Roman" w:hAnsi="Times New Roman" w:cs="Times New Roman"/>
          <w:sz w:val="24"/>
          <w:szCs w:val="24"/>
        </w:rPr>
        <w:t xml:space="preserve"> consulta por la diferencia entre el monto de adjudicación y el monto que hay disponible para el proyecto.</w:t>
      </w:r>
    </w:p>
    <w:p w:rsidR="001E4641" w:rsidRDefault="0016699A" w:rsidP="000A4D10">
      <w:pPr>
        <w:rPr>
          <w:rFonts w:ascii="Times New Roman" w:hAnsi="Times New Roman" w:cs="Times New Roman"/>
          <w:sz w:val="24"/>
          <w:szCs w:val="24"/>
        </w:rPr>
      </w:pPr>
      <w:r>
        <w:rPr>
          <w:rFonts w:ascii="Times New Roman" w:hAnsi="Times New Roman" w:cs="Times New Roman"/>
          <w:sz w:val="24"/>
          <w:szCs w:val="24"/>
        </w:rPr>
        <w:t>El Sr. Mujica señala que dicha diferencia es reutilizada por el Gobierno Regional</w:t>
      </w:r>
      <w:r w:rsidR="001E4641">
        <w:rPr>
          <w:rFonts w:ascii="Times New Roman" w:hAnsi="Times New Roman" w:cs="Times New Roman"/>
          <w:sz w:val="24"/>
          <w:szCs w:val="24"/>
        </w:rPr>
        <w:t xml:space="preserve"> y eventualmente puede quedar en caso de que existan de obras adicionales.</w:t>
      </w:r>
    </w:p>
    <w:p w:rsidR="001E4641" w:rsidRDefault="001E4641" w:rsidP="000A4D10">
      <w:pPr>
        <w:rPr>
          <w:rFonts w:ascii="Times New Roman" w:hAnsi="Times New Roman" w:cs="Times New Roman"/>
          <w:sz w:val="24"/>
          <w:szCs w:val="24"/>
        </w:rPr>
      </w:pPr>
      <w:r>
        <w:rPr>
          <w:rFonts w:ascii="Times New Roman" w:hAnsi="Times New Roman" w:cs="Times New Roman"/>
          <w:sz w:val="24"/>
          <w:szCs w:val="24"/>
        </w:rPr>
        <w:t>El Sr. Alcalde señala que esa es la adjudicación a la Empresa Stone S.A. por un monto total de $ 590.624.638.- IVA. Incluido.</w:t>
      </w:r>
    </w:p>
    <w:p w:rsidR="001E4641" w:rsidRDefault="001E4641" w:rsidP="000A4D10">
      <w:pPr>
        <w:rPr>
          <w:rFonts w:ascii="Times New Roman" w:hAnsi="Times New Roman" w:cs="Times New Roman"/>
          <w:sz w:val="24"/>
          <w:szCs w:val="24"/>
        </w:rPr>
      </w:pPr>
    </w:p>
    <w:p w:rsidR="001E4641" w:rsidRDefault="001E4641" w:rsidP="000A4D10">
      <w:pPr>
        <w:rPr>
          <w:rFonts w:ascii="Times New Roman" w:hAnsi="Times New Roman" w:cs="Times New Roman"/>
          <w:sz w:val="24"/>
          <w:szCs w:val="24"/>
        </w:rPr>
      </w:pPr>
      <w:r>
        <w:rPr>
          <w:rFonts w:ascii="Times New Roman" w:hAnsi="Times New Roman" w:cs="Times New Roman"/>
          <w:sz w:val="24"/>
          <w:szCs w:val="24"/>
        </w:rPr>
        <w:t xml:space="preserve">El Sr. Mujica señala que la tendencia es </w:t>
      </w:r>
      <w:r w:rsidR="008A7C76">
        <w:rPr>
          <w:rFonts w:ascii="Times New Roman" w:hAnsi="Times New Roman" w:cs="Times New Roman"/>
          <w:sz w:val="24"/>
          <w:szCs w:val="24"/>
        </w:rPr>
        <w:t xml:space="preserve">ajustar el precio económico en un porcentaje al presupuesto y lo que se estudia es la capacidad y la calidad de la empresa, obras ejecutadas, m2 construidos, la clasificación que tiene en un registro MINVU, MOP, etc., el precio pasa a un segundo plano.   </w:t>
      </w:r>
    </w:p>
    <w:p w:rsidR="008A7C76" w:rsidRDefault="008A7C76" w:rsidP="000A4D10">
      <w:pPr>
        <w:rPr>
          <w:rFonts w:ascii="Times New Roman" w:hAnsi="Times New Roman" w:cs="Times New Roman"/>
          <w:sz w:val="24"/>
          <w:szCs w:val="24"/>
        </w:rPr>
      </w:pPr>
      <w:r>
        <w:rPr>
          <w:rFonts w:ascii="Times New Roman" w:hAnsi="Times New Roman" w:cs="Times New Roman"/>
          <w:sz w:val="24"/>
          <w:szCs w:val="24"/>
        </w:rPr>
        <w:t>El Sr. Alcalde señala que se inician las obras aproximadamente el 7 de diciembre.</w:t>
      </w:r>
    </w:p>
    <w:p w:rsidR="00CB2186" w:rsidRDefault="008A7C76" w:rsidP="000A4D10">
      <w:pPr>
        <w:rPr>
          <w:rFonts w:ascii="Times New Roman" w:hAnsi="Times New Roman" w:cs="Times New Roman"/>
          <w:sz w:val="24"/>
          <w:szCs w:val="24"/>
        </w:rPr>
      </w:pPr>
      <w:r>
        <w:rPr>
          <w:rFonts w:ascii="Times New Roman" w:hAnsi="Times New Roman" w:cs="Times New Roman"/>
          <w:sz w:val="24"/>
          <w:szCs w:val="24"/>
        </w:rPr>
        <w:t xml:space="preserve">El Sr. Alcalde llama a votar </w:t>
      </w:r>
      <w:r w:rsidR="00CB2186">
        <w:rPr>
          <w:rFonts w:ascii="Times New Roman" w:hAnsi="Times New Roman" w:cs="Times New Roman"/>
          <w:sz w:val="24"/>
          <w:szCs w:val="24"/>
        </w:rPr>
        <w:t>la Adjudicación de la Propuesta Pública.</w:t>
      </w:r>
    </w:p>
    <w:p w:rsidR="00CB2186" w:rsidRDefault="00CB2186" w:rsidP="000A4D10">
      <w:pPr>
        <w:rPr>
          <w:rFonts w:ascii="Times New Roman" w:hAnsi="Times New Roman" w:cs="Times New Roman"/>
          <w:sz w:val="24"/>
          <w:szCs w:val="24"/>
        </w:rPr>
      </w:pPr>
    </w:p>
    <w:p w:rsidR="008A7C76" w:rsidRDefault="00CB2186" w:rsidP="000A4D10">
      <w:pPr>
        <w:rPr>
          <w:rFonts w:ascii="Times New Roman" w:hAnsi="Times New Roman" w:cs="Times New Roman"/>
          <w:sz w:val="24"/>
          <w:szCs w:val="24"/>
        </w:rPr>
      </w:pPr>
      <w:r w:rsidRPr="00CB2186">
        <w:rPr>
          <w:rFonts w:ascii="Times New Roman" w:hAnsi="Times New Roman" w:cs="Times New Roman"/>
          <w:b/>
          <w:sz w:val="24"/>
          <w:szCs w:val="24"/>
        </w:rPr>
        <w:t>ACUERDO Nº 2219:</w:t>
      </w:r>
      <w:r>
        <w:rPr>
          <w:rFonts w:ascii="Times New Roman" w:hAnsi="Times New Roman" w:cs="Times New Roman"/>
          <w:sz w:val="24"/>
          <w:szCs w:val="24"/>
        </w:rPr>
        <w:t xml:space="preserve"> “Por unanimidad de los Sres. Concejales presentes se acuerda adjudicar la Propuesta Pública “Construcción Pavimento Circuito Prat – Huidobro, Casablanca” a la Empresa Stone S.A. por un monto total de $ 590.624.638.- IVA incluido con un plazo de ejecución de 180 días corridos”.  </w:t>
      </w:r>
    </w:p>
    <w:p w:rsidR="00C4021A" w:rsidRPr="00C4021A" w:rsidRDefault="001E4641" w:rsidP="000A4D10">
      <w:pPr>
        <w:rPr>
          <w:rFonts w:ascii="Times New Roman" w:hAnsi="Times New Roman" w:cs="Times New Roman"/>
          <w:sz w:val="24"/>
          <w:szCs w:val="24"/>
        </w:rPr>
      </w:pPr>
      <w:r>
        <w:rPr>
          <w:rFonts w:ascii="Times New Roman" w:hAnsi="Times New Roman" w:cs="Times New Roman"/>
          <w:sz w:val="24"/>
          <w:szCs w:val="24"/>
        </w:rPr>
        <w:t xml:space="preserve"> </w:t>
      </w:r>
      <w:r w:rsidR="0016699A">
        <w:rPr>
          <w:rFonts w:ascii="Times New Roman" w:hAnsi="Times New Roman" w:cs="Times New Roman"/>
          <w:sz w:val="24"/>
          <w:szCs w:val="24"/>
        </w:rPr>
        <w:t xml:space="preserve">   </w:t>
      </w:r>
    </w:p>
    <w:p w:rsidR="00E0624E" w:rsidRPr="00E0624E" w:rsidRDefault="00E0624E" w:rsidP="000A4D10">
      <w:pPr>
        <w:rPr>
          <w:rFonts w:ascii="Times New Roman" w:hAnsi="Times New Roman" w:cs="Times New Roman"/>
          <w:sz w:val="24"/>
          <w:szCs w:val="24"/>
        </w:rPr>
      </w:pPr>
      <w:r w:rsidRPr="00E0624E">
        <w:rPr>
          <w:rFonts w:ascii="Times New Roman" w:hAnsi="Times New Roman" w:cs="Times New Roman"/>
          <w:sz w:val="24"/>
          <w:szCs w:val="24"/>
        </w:rPr>
        <w:t>En este acuerdo no se encontraba presente el Concejal Sr. Burgos.</w:t>
      </w:r>
    </w:p>
    <w:p w:rsidR="00E0624E" w:rsidRDefault="00E0624E" w:rsidP="000A4D10">
      <w:pPr>
        <w:rPr>
          <w:rFonts w:ascii="Times New Roman" w:hAnsi="Times New Roman" w:cs="Times New Roman"/>
          <w:b/>
          <w:sz w:val="24"/>
          <w:szCs w:val="24"/>
        </w:rPr>
      </w:pPr>
    </w:p>
    <w:p w:rsidR="00C4021A" w:rsidRDefault="00E0624E" w:rsidP="000A4D10">
      <w:pPr>
        <w:rPr>
          <w:rFonts w:ascii="Times New Roman" w:hAnsi="Times New Roman" w:cs="Times New Roman"/>
          <w:b/>
          <w:sz w:val="24"/>
          <w:szCs w:val="24"/>
        </w:rPr>
      </w:pPr>
      <w:r>
        <w:rPr>
          <w:rFonts w:ascii="Times New Roman" w:hAnsi="Times New Roman" w:cs="Times New Roman"/>
          <w:b/>
          <w:sz w:val="24"/>
          <w:szCs w:val="24"/>
        </w:rPr>
        <w:t>3.- PRESUPUESTO 2011.</w:t>
      </w:r>
    </w:p>
    <w:p w:rsidR="00E0624E" w:rsidRDefault="00E0624E" w:rsidP="000A4D10">
      <w:pPr>
        <w:rPr>
          <w:rFonts w:ascii="Times New Roman" w:hAnsi="Times New Roman" w:cs="Times New Roman"/>
          <w:b/>
          <w:sz w:val="24"/>
          <w:szCs w:val="24"/>
        </w:rPr>
      </w:pPr>
    </w:p>
    <w:p w:rsidR="00E0624E" w:rsidRDefault="00E0624E" w:rsidP="000A4D10">
      <w:pPr>
        <w:rPr>
          <w:rFonts w:ascii="Times New Roman" w:hAnsi="Times New Roman" w:cs="Times New Roman"/>
          <w:sz w:val="24"/>
          <w:szCs w:val="24"/>
        </w:rPr>
      </w:pPr>
      <w:r w:rsidRPr="00E0624E">
        <w:rPr>
          <w:rFonts w:ascii="Times New Roman" w:hAnsi="Times New Roman" w:cs="Times New Roman"/>
          <w:sz w:val="24"/>
          <w:szCs w:val="24"/>
        </w:rPr>
        <w:t xml:space="preserve">El Sr. Alcalde señala que cederá </w:t>
      </w:r>
      <w:proofErr w:type="gramStart"/>
      <w:r w:rsidRPr="00E0624E">
        <w:rPr>
          <w:rFonts w:ascii="Times New Roman" w:hAnsi="Times New Roman" w:cs="Times New Roman"/>
          <w:sz w:val="24"/>
          <w:szCs w:val="24"/>
        </w:rPr>
        <w:t>al</w:t>
      </w:r>
      <w:proofErr w:type="gramEnd"/>
      <w:r w:rsidRPr="00E0624E">
        <w:rPr>
          <w:rFonts w:ascii="Times New Roman" w:hAnsi="Times New Roman" w:cs="Times New Roman"/>
          <w:sz w:val="24"/>
          <w:szCs w:val="24"/>
        </w:rPr>
        <w:t xml:space="preserve"> palabra a</w:t>
      </w:r>
      <w:r w:rsidR="00D8156E">
        <w:rPr>
          <w:rFonts w:ascii="Times New Roman" w:hAnsi="Times New Roman" w:cs="Times New Roman"/>
          <w:sz w:val="24"/>
          <w:szCs w:val="24"/>
        </w:rPr>
        <w:t xml:space="preserve">l Sr Martínez, </w:t>
      </w:r>
      <w:r w:rsidRPr="00E0624E">
        <w:rPr>
          <w:rFonts w:ascii="Times New Roman" w:hAnsi="Times New Roman" w:cs="Times New Roman"/>
          <w:sz w:val="24"/>
          <w:szCs w:val="24"/>
        </w:rPr>
        <w:t xml:space="preserve">miembro de la Comisión </w:t>
      </w:r>
      <w:r w:rsidR="00D8156E">
        <w:rPr>
          <w:rFonts w:ascii="Times New Roman" w:hAnsi="Times New Roman" w:cs="Times New Roman"/>
          <w:sz w:val="24"/>
          <w:szCs w:val="24"/>
        </w:rPr>
        <w:t>de Finanzas, quien hará la introducción respectiva con respecto a la presentación y estudio del Presupuesto 2011, tanto los ingresos como los egresos.</w:t>
      </w:r>
    </w:p>
    <w:p w:rsidR="00D8156E" w:rsidRDefault="00D8156E" w:rsidP="000A4D10">
      <w:pPr>
        <w:rPr>
          <w:rFonts w:ascii="Times New Roman" w:hAnsi="Times New Roman" w:cs="Times New Roman"/>
          <w:sz w:val="24"/>
          <w:szCs w:val="24"/>
        </w:rPr>
      </w:pPr>
      <w:r>
        <w:rPr>
          <w:rFonts w:ascii="Times New Roman" w:hAnsi="Times New Roman" w:cs="Times New Roman"/>
          <w:sz w:val="24"/>
          <w:szCs w:val="24"/>
        </w:rPr>
        <w:t xml:space="preserve">El Sr. Martínez señala que han trabajado </w:t>
      </w:r>
      <w:r w:rsidR="00AB530F">
        <w:rPr>
          <w:rFonts w:ascii="Times New Roman" w:hAnsi="Times New Roman" w:cs="Times New Roman"/>
          <w:sz w:val="24"/>
          <w:szCs w:val="24"/>
        </w:rPr>
        <w:t xml:space="preserve">bastante </w:t>
      </w:r>
      <w:r>
        <w:rPr>
          <w:rFonts w:ascii="Times New Roman" w:hAnsi="Times New Roman" w:cs="Times New Roman"/>
          <w:sz w:val="24"/>
          <w:szCs w:val="24"/>
        </w:rPr>
        <w:t xml:space="preserve">en conjunto con </w:t>
      </w:r>
      <w:r w:rsidR="00AB530F">
        <w:rPr>
          <w:rFonts w:ascii="Times New Roman" w:hAnsi="Times New Roman" w:cs="Times New Roman"/>
          <w:sz w:val="24"/>
          <w:szCs w:val="24"/>
        </w:rPr>
        <w:t xml:space="preserve">los </w:t>
      </w:r>
      <w:r>
        <w:rPr>
          <w:rFonts w:ascii="Times New Roman" w:hAnsi="Times New Roman" w:cs="Times New Roman"/>
          <w:sz w:val="24"/>
          <w:szCs w:val="24"/>
        </w:rPr>
        <w:t>Concejal</w:t>
      </w:r>
      <w:r w:rsidR="00AB530F">
        <w:rPr>
          <w:rFonts w:ascii="Times New Roman" w:hAnsi="Times New Roman" w:cs="Times New Roman"/>
          <w:sz w:val="24"/>
          <w:szCs w:val="24"/>
        </w:rPr>
        <w:t>es</w:t>
      </w:r>
      <w:r>
        <w:rPr>
          <w:rFonts w:ascii="Times New Roman" w:hAnsi="Times New Roman" w:cs="Times New Roman"/>
          <w:sz w:val="24"/>
          <w:szCs w:val="24"/>
        </w:rPr>
        <w:t xml:space="preserve"> Sr. </w:t>
      </w:r>
      <w:r w:rsidR="00AB530F">
        <w:rPr>
          <w:rFonts w:ascii="Times New Roman" w:hAnsi="Times New Roman" w:cs="Times New Roman"/>
          <w:sz w:val="24"/>
          <w:szCs w:val="24"/>
        </w:rPr>
        <w:t xml:space="preserve">Poggi, Sr. </w:t>
      </w:r>
      <w:proofErr w:type="spellStart"/>
      <w:r>
        <w:rPr>
          <w:rFonts w:ascii="Times New Roman" w:hAnsi="Times New Roman" w:cs="Times New Roman"/>
          <w:sz w:val="24"/>
          <w:szCs w:val="24"/>
        </w:rPr>
        <w:t>Caussade</w:t>
      </w:r>
      <w:proofErr w:type="spellEnd"/>
      <w:r w:rsidR="00AB530F">
        <w:rPr>
          <w:rFonts w:ascii="Times New Roman" w:hAnsi="Times New Roman" w:cs="Times New Roman"/>
          <w:sz w:val="24"/>
          <w:szCs w:val="24"/>
        </w:rPr>
        <w:t xml:space="preserve">, con el Sr. Mujica, Sr. </w:t>
      </w:r>
      <w:proofErr w:type="spellStart"/>
      <w:r w:rsidR="00AB530F">
        <w:rPr>
          <w:rFonts w:ascii="Times New Roman" w:hAnsi="Times New Roman" w:cs="Times New Roman"/>
          <w:sz w:val="24"/>
          <w:szCs w:val="24"/>
        </w:rPr>
        <w:t>Alventosa</w:t>
      </w:r>
      <w:proofErr w:type="spellEnd"/>
      <w:r w:rsidR="00AB530F">
        <w:rPr>
          <w:rFonts w:ascii="Times New Roman" w:hAnsi="Times New Roman" w:cs="Times New Roman"/>
          <w:sz w:val="24"/>
          <w:szCs w:val="24"/>
        </w:rPr>
        <w:t xml:space="preserve"> y Sr. </w:t>
      </w:r>
      <w:proofErr w:type="spellStart"/>
      <w:r w:rsidR="00AB530F">
        <w:rPr>
          <w:rFonts w:ascii="Times New Roman" w:hAnsi="Times New Roman" w:cs="Times New Roman"/>
          <w:sz w:val="24"/>
          <w:szCs w:val="24"/>
        </w:rPr>
        <w:t>Basualto</w:t>
      </w:r>
      <w:proofErr w:type="spellEnd"/>
      <w:r w:rsidR="00AB530F">
        <w:rPr>
          <w:rFonts w:ascii="Times New Roman" w:hAnsi="Times New Roman" w:cs="Times New Roman"/>
          <w:sz w:val="24"/>
          <w:szCs w:val="24"/>
        </w:rPr>
        <w:t xml:space="preserve">. Señala que es auspicioso porque lo que se tiene en cuenta porque se piensa que van a llegar más recursos y por otro lado en el gasto se están propiciando cosas que la Comisión estimó importantes, en primer término se establece una reducción de la deuda que son alrededor de 400 a 500 millones de pesos, por otra parte se perfila bastante clara la inversión que corresponde a 300 millones de pesos y por último y dentro de las inversiones está la compra de algún terreno cosa que </w:t>
      </w:r>
      <w:r w:rsidR="00AA2B82">
        <w:rPr>
          <w:rFonts w:ascii="Times New Roman" w:hAnsi="Times New Roman" w:cs="Times New Roman"/>
          <w:sz w:val="24"/>
          <w:szCs w:val="24"/>
        </w:rPr>
        <w:t xml:space="preserve">tiene bastante contentos a la Comisión ya que eso es ir avanzando. Agrega que felicita al Sr. Mujica, al Sr. </w:t>
      </w:r>
      <w:proofErr w:type="spellStart"/>
      <w:r w:rsidR="00AA2B82">
        <w:rPr>
          <w:rFonts w:ascii="Times New Roman" w:hAnsi="Times New Roman" w:cs="Times New Roman"/>
          <w:sz w:val="24"/>
          <w:szCs w:val="24"/>
        </w:rPr>
        <w:t>Alventosa</w:t>
      </w:r>
      <w:proofErr w:type="spellEnd"/>
      <w:r w:rsidR="00AA2B82">
        <w:rPr>
          <w:rFonts w:ascii="Times New Roman" w:hAnsi="Times New Roman" w:cs="Times New Roman"/>
          <w:sz w:val="24"/>
          <w:szCs w:val="24"/>
        </w:rPr>
        <w:t xml:space="preserve"> y al Sr. </w:t>
      </w:r>
      <w:proofErr w:type="spellStart"/>
      <w:r w:rsidR="00AA2B82">
        <w:rPr>
          <w:rFonts w:ascii="Times New Roman" w:hAnsi="Times New Roman" w:cs="Times New Roman"/>
          <w:sz w:val="24"/>
          <w:szCs w:val="24"/>
        </w:rPr>
        <w:t>Basualto</w:t>
      </w:r>
      <w:proofErr w:type="spellEnd"/>
      <w:r w:rsidR="00AA2B82">
        <w:rPr>
          <w:rFonts w:ascii="Times New Roman" w:hAnsi="Times New Roman" w:cs="Times New Roman"/>
          <w:sz w:val="24"/>
          <w:szCs w:val="24"/>
        </w:rPr>
        <w:t>, porque es un presupuesto bastante razonable, conservador y con mucha inversión.</w:t>
      </w:r>
    </w:p>
    <w:p w:rsidR="00AA2B82" w:rsidRDefault="00AA2B82" w:rsidP="000A4D10">
      <w:pPr>
        <w:rPr>
          <w:rFonts w:ascii="Times New Roman" w:hAnsi="Times New Roman" w:cs="Times New Roman"/>
          <w:sz w:val="24"/>
          <w:szCs w:val="24"/>
        </w:rPr>
      </w:pPr>
      <w:r>
        <w:rPr>
          <w:rFonts w:ascii="Times New Roman" w:hAnsi="Times New Roman" w:cs="Times New Roman"/>
          <w:sz w:val="24"/>
          <w:szCs w:val="24"/>
        </w:rPr>
        <w:t>El Sr. Alcalde señala que entonces la Comisión aprueba el Presupuesto que se está presentando, los Concejales que no participaron en la Comisión tienen las cifras finales y a la vista. En cuanto a los ingresos se propone la cantidad de</w:t>
      </w:r>
      <w:r w:rsidR="00146CA7">
        <w:rPr>
          <w:rFonts w:ascii="Times New Roman" w:hAnsi="Times New Roman" w:cs="Times New Roman"/>
          <w:sz w:val="24"/>
          <w:szCs w:val="24"/>
        </w:rPr>
        <w:t xml:space="preserve"> M</w:t>
      </w:r>
      <w:r>
        <w:rPr>
          <w:rFonts w:ascii="Times New Roman" w:hAnsi="Times New Roman" w:cs="Times New Roman"/>
          <w:sz w:val="24"/>
          <w:szCs w:val="24"/>
        </w:rPr>
        <w:t>$ 3.869.098</w:t>
      </w:r>
      <w:r w:rsidR="00146CA7">
        <w:rPr>
          <w:rFonts w:ascii="Times New Roman" w:hAnsi="Times New Roman" w:cs="Times New Roman"/>
          <w:sz w:val="24"/>
          <w:szCs w:val="24"/>
        </w:rPr>
        <w:t>.-</w:t>
      </w:r>
      <w:r>
        <w:rPr>
          <w:rFonts w:ascii="Times New Roman" w:hAnsi="Times New Roman" w:cs="Times New Roman"/>
          <w:sz w:val="24"/>
          <w:szCs w:val="24"/>
        </w:rPr>
        <w:t>, con un aumento del 3.</w:t>
      </w:r>
      <w:r w:rsidR="00146CA7">
        <w:rPr>
          <w:rFonts w:ascii="Times New Roman" w:hAnsi="Times New Roman" w:cs="Times New Roman"/>
          <w:sz w:val="24"/>
          <w:szCs w:val="24"/>
        </w:rPr>
        <w:t>3</w:t>
      </w:r>
      <w:r>
        <w:rPr>
          <w:rFonts w:ascii="Times New Roman" w:hAnsi="Times New Roman" w:cs="Times New Roman"/>
          <w:sz w:val="24"/>
          <w:szCs w:val="24"/>
        </w:rPr>
        <w:t>%</w:t>
      </w:r>
      <w:r w:rsidR="00146CA7">
        <w:rPr>
          <w:rFonts w:ascii="Times New Roman" w:hAnsi="Times New Roman" w:cs="Times New Roman"/>
          <w:sz w:val="24"/>
          <w:szCs w:val="24"/>
        </w:rPr>
        <w:t xml:space="preserve"> de los ingresos. Ofrece la palabra.</w:t>
      </w:r>
    </w:p>
    <w:p w:rsidR="00146CA7" w:rsidRDefault="00146CA7" w:rsidP="000A4D10">
      <w:pPr>
        <w:rPr>
          <w:rFonts w:ascii="Times New Roman" w:hAnsi="Times New Roman" w:cs="Times New Roman"/>
          <w:sz w:val="24"/>
          <w:szCs w:val="24"/>
        </w:rPr>
      </w:pPr>
      <w:r>
        <w:rPr>
          <w:rFonts w:ascii="Times New Roman" w:hAnsi="Times New Roman" w:cs="Times New Roman"/>
          <w:sz w:val="24"/>
          <w:szCs w:val="24"/>
        </w:rPr>
        <w:t>Somete a votación del Concejo Municipal el Presupuesto de Ingresos del Sector Municipal para el año 2011, por la cantidad de M$ 3.869.098.-</w:t>
      </w:r>
    </w:p>
    <w:p w:rsidR="00146CA7" w:rsidRDefault="00146CA7" w:rsidP="000A4D10">
      <w:pPr>
        <w:rPr>
          <w:rFonts w:ascii="Times New Roman" w:hAnsi="Times New Roman" w:cs="Times New Roman"/>
          <w:sz w:val="24"/>
          <w:szCs w:val="24"/>
        </w:rPr>
      </w:pPr>
    </w:p>
    <w:p w:rsidR="00146CA7" w:rsidRDefault="00146CA7" w:rsidP="000A4D10">
      <w:pPr>
        <w:rPr>
          <w:rFonts w:ascii="Times New Roman" w:hAnsi="Times New Roman" w:cs="Times New Roman"/>
          <w:sz w:val="24"/>
          <w:szCs w:val="24"/>
        </w:rPr>
      </w:pPr>
      <w:r w:rsidRPr="00146CA7">
        <w:rPr>
          <w:rFonts w:ascii="Times New Roman" w:hAnsi="Times New Roman" w:cs="Times New Roman"/>
          <w:b/>
          <w:sz w:val="24"/>
          <w:szCs w:val="24"/>
        </w:rPr>
        <w:t>ACUERDO Nº 2220:</w:t>
      </w:r>
      <w:r>
        <w:rPr>
          <w:rFonts w:ascii="Times New Roman" w:hAnsi="Times New Roman" w:cs="Times New Roman"/>
          <w:sz w:val="24"/>
          <w:szCs w:val="24"/>
        </w:rPr>
        <w:t xml:space="preserve"> “Por unanimidad de los Sres. Concejales presentes se acuerda aprobar el Presupuesto de Ingresos del Sector Municipal Año 2011 por un monto total de M$ 3.869.098.-”</w:t>
      </w:r>
    </w:p>
    <w:p w:rsidR="00B3773A" w:rsidRDefault="00B3773A" w:rsidP="000A4D10">
      <w:pPr>
        <w:rPr>
          <w:rFonts w:ascii="Times New Roman" w:hAnsi="Times New Roman" w:cs="Times New Roman"/>
          <w:sz w:val="24"/>
          <w:szCs w:val="24"/>
        </w:rPr>
      </w:pPr>
    </w:p>
    <w:p w:rsidR="00146CA7" w:rsidRDefault="00146CA7" w:rsidP="000A4D10">
      <w:pPr>
        <w:rPr>
          <w:rFonts w:ascii="Times New Roman" w:hAnsi="Times New Roman" w:cs="Times New Roman"/>
          <w:sz w:val="24"/>
          <w:szCs w:val="24"/>
        </w:rPr>
      </w:pPr>
      <w:r>
        <w:rPr>
          <w:rFonts w:ascii="Times New Roman" w:hAnsi="Times New Roman" w:cs="Times New Roman"/>
          <w:sz w:val="24"/>
          <w:szCs w:val="24"/>
        </w:rPr>
        <w:t>En este acuerdo no se encontraba presente el Concejal Sr. Burgos.</w:t>
      </w:r>
    </w:p>
    <w:p w:rsidR="00146CA7" w:rsidRDefault="00146CA7" w:rsidP="000A4D10">
      <w:pPr>
        <w:rPr>
          <w:rFonts w:ascii="Times New Roman" w:hAnsi="Times New Roman" w:cs="Times New Roman"/>
          <w:sz w:val="24"/>
          <w:szCs w:val="24"/>
        </w:rPr>
      </w:pPr>
    </w:p>
    <w:p w:rsidR="00146CA7" w:rsidRDefault="00146CA7" w:rsidP="000A4D10">
      <w:pPr>
        <w:rPr>
          <w:rFonts w:ascii="Times New Roman" w:hAnsi="Times New Roman" w:cs="Times New Roman"/>
          <w:sz w:val="24"/>
          <w:szCs w:val="24"/>
        </w:rPr>
      </w:pPr>
      <w:r>
        <w:rPr>
          <w:rFonts w:ascii="Times New Roman" w:hAnsi="Times New Roman" w:cs="Times New Roman"/>
          <w:sz w:val="24"/>
          <w:szCs w:val="24"/>
        </w:rPr>
        <w:t>El Sr. Alcalde señala que en general lo que dice el Sr. Martínez</w:t>
      </w:r>
      <w:r w:rsidR="009B7572">
        <w:rPr>
          <w:rFonts w:ascii="Times New Roman" w:hAnsi="Times New Roman" w:cs="Times New Roman"/>
          <w:sz w:val="24"/>
          <w:szCs w:val="24"/>
        </w:rPr>
        <w:t xml:space="preserve">, es bastante auspicioso el tema del Presupuesto para el año 2011, en cuanto al gasto y dentro del gasto, el aspecto más relevante en el crecimiento del presupuesto, cabe destacar la disponibilidad presupuestaria para el servicio de la deuda como bien lo dijo el Sr, Martínez, y que es un 36,5%, que representa $403.606.000.- para el servicio de la deuda. Otro de los énfasis importantes de la inversión con recursos propios que son $188.322.000.- que son el </w:t>
      </w:r>
      <w:r w:rsidR="00814BD1">
        <w:rPr>
          <w:rFonts w:ascii="Times New Roman" w:hAnsi="Times New Roman" w:cs="Times New Roman"/>
          <w:sz w:val="24"/>
          <w:szCs w:val="24"/>
        </w:rPr>
        <w:t xml:space="preserve">52,74%, entre los cuales se propone la compra de la cancha del sector de </w:t>
      </w:r>
      <w:proofErr w:type="spellStart"/>
      <w:r w:rsidR="00814BD1">
        <w:rPr>
          <w:rFonts w:ascii="Times New Roman" w:hAnsi="Times New Roman" w:cs="Times New Roman"/>
          <w:sz w:val="24"/>
          <w:szCs w:val="24"/>
        </w:rPr>
        <w:t>Tapihue</w:t>
      </w:r>
      <w:proofErr w:type="spellEnd"/>
      <w:r w:rsidR="00814BD1">
        <w:rPr>
          <w:rFonts w:ascii="Times New Roman" w:hAnsi="Times New Roman" w:cs="Times New Roman"/>
          <w:sz w:val="24"/>
          <w:szCs w:val="24"/>
        </w:rPr>
        <w:t xml:space="preserve">, se propone la compra de un terreno en la calle Alejandro </w:t>
      </w:r>
      <w:proofErr w:type="spellStart"/>
      <w:r w:rsidR="00814BD1">
        <w:rPr>
          <w:rFonts w:ascii="Times New Roman" w:hAnsi="Times New Roman" w:cs="Times New Roman"/>
          <w:sz w:val="24"/>
          <w:szCs w:val="24"/>
        </w:rPr>
        <w:t>Galaz</w:t>
      </w:r>
      <w:proofErr w:type="spellEnd"/>
      <w:r w:rsidR="00814BD1">
        <w:rPr>
          <w:rFonts w:ascii="Times New Roman" w:hAnsi="Times New Roman" w:cs="Times New Roman"/>
          <w:sz w:val="24"/>
          <w:szCs w:val="24"/>
        </w:rPr>
        <w:t>, para sacar todo lo que es el garaje municipal, todo lo que es la mantención de los vehículos municipales del Liceo</w:t>
      </w:r>
      <w:r w:rsidR="00351C60">
        <w:rPr>
          <w:rFonts w:ascii="Times New Roman" w:hAnsi="Times New Roman" w:cs="Times New Roman"/>
          <w:sz w:val="24"/>
          <w:szCs w:val="24"/>
        </w:rPr>
        <w:t>,</w:t>
      </w:r>
      <w:r w:rsidR="00814BD1">
        <w:rPr>
          <w:rFonts w:ascii="Times New Roman" w:hAnsi="Times New Roman" w:cs="Times New Roman"/>
          <w:sz w:val="24"/>
          <w:szCs w:val="24"/>
        </w:rPr>
        <w:t xml:space="preserve"> que es una necesidad que se está exigiendo hoy día con mucha fuerza para que se pueda desarrollar la actividad educacional del Liceo de la mejor manera. Se propone además comprar un terreno en </w:t>
      </w:r>
      <w:proofErr w:type="spellStart"/>
      <w:r w:rsidR="00814BD1">
        <w:rPr>
          <w:rFonts w:ascii="Times New Roman" w:hAnsi="Times New Roman" w:cs="Times New Roman"/>
          <w:sz w:val="24"/>
          <w:szCs w:val="24"/>
        </w:rPr>
        <w:t>Quintay</w:t>
      </w:r>
      <w:proofErr w:type="spellEnd"/>
      <w:r w:rsidR="00814BD1">
        <w:rPr>
          <w:rFonts w:ascii="Times New Roman" w:hAnsi="Times New Roman" w:cs="Times New Roman"/>
          <w:sz w:val="24"/>
          <w:szCs w:val="24"/>
        </w:rPr>
        <w:t xml:space="preserve"> que es un terreno en donde funcio</w:t>
      </w:r>
      <w:r w:rsidR="00351C60">
        <w:rPr>
          <w:rFonts w:ascii="Times New Roman" w:hAnsi="Times New Roman" w:cs="Times New Roman"/>
          <w:sz w:val="24"/>
          <w:szCs w:val="24"/>
        </w:rPr>
        <w:t>na la organización Manos Unidas.</w:t>
      </w:r>
    </w:p>
    <w:p w:rsidR="00814BD1" w:rsidRDefault="00814BD1" w:rsidP="000A4D10">
      <w:pPr>
        <w:rPr>
          <w:rFonts w:ascii="Times New Roman" w:hAnsi="Times New Roman" w:cs="Times New Roman"/>
          <w:sz w:val="24"/>
          <w:szCs w:val="24"/>
        </w:rPr>
      </w:pPr>
      <w:r>
        <w:rPr>
          <w:rFonts w:ascii="Times New Roman" w:hAnsi="Times New Roman" w:cs="Times New Roman"/>
          <w:sz w:val="24"/>
          <w:szCs w:val="24"/>
        </w:rPr>
        <w:t xml:space="preserve">El Sr. </w:t>
      </w:r>
      <w:proofErr w:type="spellStart"/>
      <w:r>
        <w:rPr>
          <w:rFonts w:ascii="Times New Roman" w:hAnsi="Times New Roman" w:cs="Times New Roman"/>
          <w:sz w:val="24"/>
          <w:szCs w:val="24"/>
        </w:rPr>
        <w:t>Caussade</w:t>
      </w:r>
      <w:proofErr w:type="spellEnd"/>
      <w:r>
        <w:rPr>
          <w:rFonts w:ascii="Times New Roman" w:hAnsi="Times New Roman" w:cs="Times New Roman"/>
          <w:sz w:val="24"/>
          <w:szCs w:val="24"/>
        </w:rPr>
        <w:t xml:space="preserve"> </w:t>
      </w:r>
      <w:r w:rsidR="003E41E2">
        <w:rPr>
          <w:rFonts w:ascii="Times New Roman" w:hAnsi="Times New Roman" w:cs="Times New Roman"/>
          <w:sz w:val="24"/>
          <w:szCs w:val="24"/>
        </w:rPr>
        <w:t>lo que se trató en la Comisión que de acuerdo a l</w:t>
      </w:r>
      <w:r>
        <w:rPr>
          <w:rFonts w:ascii="Times New Roman" w:hAnsi="Times New Roman" w:cs="Times New Roman"/>
          <w:sz w:val="24"/>
          <w:szCs w:val="24"/>
        </w:rPr>
        <w:t>a tercera inversión</w:t>
      </w:r>
      <w:r w:rsidR="003E41E2">
        <w:rPr>
          <w:rFonts w:ascii="Times New Roman" w:hAnsi="Times New Roman" w:cs="Times New Roman"/>
          <w:sz w:val="24"/>
          <w:szCs w:val="24"/>
        </w:rPr>
        <w:t xml:space="preserve"> del terreno en </w:t>
      </w:r>
      <w:proofErr w:type="spellStart"/>
      <w:r w:rsidR="003E41E2">
        <w:rPr>
          <w:rFonts w:ascii="Times New Roman" w:hAnsi="Times New Roman" w:cs="Times New Roman"/>
          <w:sz w:val="24"/>
          <w:szCs w:val="24"/>
        </w:rPr>
        <w:t>Quintay</w:t>
      </w:r>
      <w:proofErr w:type="spellEnd"/>
      <w:r w:rsidR="003E41E2">
        <w:rPr>
          <w:rFonts w:ascii="Times New Roman" w:hAnsi="Times New Roman" w:cs="Times New Roman"/>
          <w:sz w:val="24"/>
          <w:szCs w:val="24"/>
        </w:rPr>
        <w:t xml:space="preserve"> el terreno que mejor viene, en el caso que claramente nos sirva para los fines, s</w:t>
      </w:r>
      <w:r w:rsidR="00351C60">
        <w:rPr>
          <w:rFonts w:ascii="Times New Roman" w:hAnsi="Times New Roman" w:cs="Times New Roman"/>
          <w:sz w:val="24"/>
          <w:szCs w:val="24"/>
        </w:rPr>
        <w:t xml:space="preserve">ea independiente </w:t>
      </w:r>
      <w:r w:rsidR="003E41E2">
        <w:rPr>
          <w:rFonts w:ascii="Times New Roman" w:hAnsi="Times New Roman" w:cs="Times New Roman"/>
          <w:sz w:val="24"/>
          <w:szCs w:val="24"/>
        </w:rPr>
        <w:t xml:space="preserve">en adquirir algo más en </w:t>
      </w:r>
      <w:proofErr w:type="spellStart"/>
      <w:r w:rsidR="003E41E2">
        <w:rPr>
          <w:rFonts w:ascii="Times New Roman" w:hAnsi="Times New Roman" w:cs="Times New Roman"/>
          <w:sz w:val="24"/>
          <w:szCs w:val="24"/>
        </w:rPr>
        <w:t>Quintay</w:t>
      </w:r>
      <w:proofErr w:type="spellEnd"/>
      <w:r w:rsidR="003E41E2">
        <w:rPr>
          <w:rFonts w:ascii="Times New Roman" w:hAnsi="Times New Roman" w:cs="Times New Roman"/>
          <w:sz w:val="24"/>
          <w:szCs w:val="24"/>
        </w:rPr>
        <w:t>, sería un terreno que está apegado al Comité de Agua Potable que es bastante bueno y no h</w:t>
      </w:r>
      <w:r w:rsidR="00767E50">
        <w:rPr>
          <w:rFonts w:ascii="Times New Roman" w:hAnsi="Times New Roman" w:cs="Times New Roman"/>
          <w:sz w:val="24"/>
          <w:szCs w:val="24"/>
        </w:rPr>
        <w:t>a</w:t>
      </w:r>
      <w:r w:rsidR="003E41E2">
        <w:rPr>
          <w:rFonts w:ascii="Times New Roman" w:hAnsi="Times New Roman" w:cs="Times New Roman"/>
          <w:sz w:val="24"/>
          <w:szCs w:val="24"/>
        </w:rPr>
        <w:t>bría por que comprar ese terreno</w:t>
      </w:r>
      <w:r w:rsidR="00767E50">
        <w:rPr>
          <w:rFonts w:ascii="Times New Roman" w:hAnsi="Times New Roman" w:cs="Times New Roman"/>
          <w:sz w:val="24"/>
          <w:szCs w:val="24"/>
        </w:rPr>
        <w:t xml:space="preserve">, eso fue como idea </w:t>
      </w:r>
      <w:r w:rsidR="00351C60">
        <w:rPr>
          <w:rFonts w:ascii="Times New Roman" w:hAnsi="Times New Roman" w:cs="Times New Roman"/>
          <w:sz w:val="24"/>
          <w:szCs w:val="24"/>
        </w:rPr>
        <w:t xml:space="preserve">y hay que </w:t>
      </w:r>
      <w:r w:rsidR="00767E50">
        <w:rPr>
          <w:rFonts w:ascii="Times New Roman" w:hAnsi="Times New Roman" w:cs="Times New Roman"/>
          <w:sz w:val="24"/>
          <w:szCs w:val="24"/>
        </w:rPr>
        <w:t xml:space="preserve">estudiarlo. </w:t>
      </w:r>
      <w:r w:rsidR="003E41E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46CA7" w:rsidRDefault="00351C60" w:rsidP="000A4D10">
      <w:pPr>
        <w:rPr>
          <w:rFonts w:ascii="Times New Roman" w:hAnsi="Times New Roman" w:cs="Times New Roman"/>
          <w:sz w:val="24"/>
          <w:szCs w:val="24"/>
        </w:rPr>
      </w:pPr>
      <w:r>
        <w:rPr>
          <w:rFonts w:ascii="Times New Roman" w:hAnsi="Times New Roman" w:cs="Times New Roman"/>
          <w:sz w:val="24"/>
          <w:szCs w:val="24"/>
        </w:rPr>
        <w:t xml:space="preserve">El Sr. Alcalde señala que el municipio ha solicitado la </w:t>
      </w:r>
      <w:proofErr w:type="spellStart"/>
      <w:r>
        <w:rPr>
          <w:rFonts w:ascii="Times New Roman" w:hAnsi="Times New Roman" w:cs="Times New Roman"/>
          <w:sz w:val="24"/>
          <w:szCs w:val="24"/>
        </w:rPr>
        <w:t>multicancha</w:t>
      </w:r>
      <w:proofErr w:type="spellEnd"/>
      <w:r>
        <w:rPr>
          <w:rFonts w:ascii="Times New Roman" w:hAnsi="Times New Roman" w:cs="Times New Roman"/>
          <w:sz w:val="24"/>
          <w:szCs w:val="24"/>
        </w:rPr>
        <w:t xml:space="preserve"> a Carabineros quienes la tienen en administración, esto también va a ser un aporte bastante importante para la comunidad, y va a permitir hacer inversiones.</w:t>
      </w:r>
    </w:p>
    <w:p w:rsidR="00351C60" w:rsidRDefault="00351C60" w:rsidP="000A4D10">
      <w:pPr>
        <w:rPr>
          <w:rFonts w:ascii="Times New Roman" w:hAnsi="Times New Roman" w:cs="Times New Roman"/>
          <w:sz w:val="24"/>
          <w:szCs w:val="24"/>
        </w:rPr>
      </w:pPr>
      <w:r>
        <w:rPr>
          <w:rFonts w:ascii="Times New Roman" w:hAnsi="Times New Roman" w:cs="Times New Roman"/>
          <w:sz w:val="24"/>
          <w:szCs w:val="24"/>
        </w:rPr>
        <w:t xml:space="preserve">El Concejal Sr. Martínez señala que </w:t>
      </w:r>
      <w:r w:rsidR="00344A01">
        <w:rPr>
          <w:rFonts w:ascii="Times New Roman" w:hAnsi="Times New Roman" w:cs="Times New Roman"/>
          <w:sz w:val="24"/>
          <w:szCs w:val="24"/>
        </w:rPr>
        <w:t xml:space="preserve">en la Comisión se estableció una prelación o una preferencia, dentro de esto está el sitio ubicado en Alejandro </w:t>
      </w:r>
      <w:proofErr w:type="spellStart"/>
      <w:r w:rsidR="00344A01">
        <w:rPr>
          <w:rFonts w:ascii="Times New Roman" w:hAnsi="Times New Roman" w:cs="Times New Roman"/>
          <w:sz w:val="24"/>
          <w:szCs w:val="24"/>
        </w:rPr>
        <w:t>Galaz</w:t>
      </w:r>
      <w:proofErr w:type="spellEnd"/>
      <w:r w:rsidR="00344A01">
        <w:rPr>
          <w:rFonts w:ascii="Times New Roman" w:hAnsi="Times New Roman" w:cs="Times New Roman"/>
          <w:sz w:val="24"/>
          <w:szCs w:val="24"/>
        </w:rPr>
        <w:t xml:space="preserve">, la cancha de </w:t>
      </w:r>
      <w:proofErr w:type="spellStart"/>
      <w:r w:rsidR="00344A01">
        <w:rPr>
          <w:rFonts w:ascii="Times New Roman" w:hAnsi="Times New Roman" w:cs="Times New Roman"/>
          <w:sz w:val="24"/>
          <w:szCs w:val="24"/>
        </w:rPr>
        <w:t>Tapihue</w:t>
      </w:r>
      <w:proofErr w:type="spellEnd"/>
      <w:r w:rsidR="00344A01">
        <w:rPr>
          <w:rFonts w:ascii="Times New Roman" w:hAnsi="Times New Roman" w:cs="Times New Roman"/>
          <w:sz w:val="24"/>
          <w:szCs w:val="24"/>
        </w:rPr>
        <w:t xml:space="preserve"> y </w:t>
      </w:r>
      <w:r w:rsidR="00344A01">
        <w:rPr>
          <w:rFonts w:ascii="Times New Roman" w:hAnsi="Times New Roman" w:cs="Times New Roman"/>
          <w:sz w:val="24"/>
          <w:szCs w:val="24"/>
        </w:rPr>
        <w:lastRenderedPageBreak/>
        <w:t xml:space="preserve">en tercer lugar estaría la compra de 4 o 5 </w:t>
      </w:r>
      <w:proofErr w:type="spellStart"/>
      <w:r w:rsidR="00344A01">
        <w:rPr>
          <w:rFonts w:ascii="Times New Roman" w:hAnsi="Times New Roman" w:cs="Times New Roman"/>
          <w:sz w:val="24"/>
          <w:szCs w:val="24"/>
        </w:rPr>
        <w:t>hás</w:t>
      </w:r>
      <w:proofErr w:type="spellEnd"/>
      <w:r w:rsidR="00344A01">
        <w:rPr>
          <w:rFonts w:ascii="Times New Roman" w:hAnsi="Times New Roman" w:cs="Times New Roman"/>
          <w:sz w:val="24"/>
          <w:szCs w:val="24"/>
        </w:rPr>
        <w:t xml:space="preserve">. </w:t>
      </w:r>
      <w:proofErr w:type="gramStart"/>
      <w:r w:rsidR="00344A01">
        <w:rPr>
          <w:rFonts w:ascii="Times New Roman" w:hAnsi="Times New Roman" w:cs="Times New Roman"/>
          <w:sz w:val="24"/>
          <w:szCs w:val="24"/>
        </w:rPr>
        <w:t>cercanas</w:t>
      </w:r>
      <w:proofErr w:type="gramEnd"/>
      <w:r w:rsidR="00344A01">
        <w:rPr>
          <w:rFonts w:ascii="Times New Roman" w:hAnsi="Times New Roman" w:cs="Times New Roman"/>
          <w:sz w:val="24"/>
          <w:szCs w:val="24"/>
        </w:rPr>
        <w:t xml:space="preserve"> a Casablanca para hacer un  parque y en cuarto lugar estaría el caso de </w:t>
      </w:r>
      <w:proofErr w:type="spellStart"/>
      <w:r w:rsidR="00344A01">
        <w:rPr>
          <w:rFonts w:ascii="Times New Roman" w:hAnsi="Times New Roman" w:cs="Times New Roman"/>
          <w:sz w:val="24"/>
          <w:szCs w:val="24"/>
        </w:rPr>
        <w:t>Quintay</w:t>
      </w:r>
      <w:proofErr w:type="spellEnd"/>
      <w:r w:rsidR="00344A01">
        <w:rPr>
          <w:rFonts w:ascii="Times New Roman" w:hAnsi="Times New Roman" w:cs="Times New Roman"/>
          <w:sz w:val="24"/>
          <w:szCs w:val="24"/>
        </w:rPr>
        <w:t>.</w:t>
      </w:r>
    </w:p>
    <w:p w:rsidR="00972960" w:rsidRDefault="00344A01" w:rsidP="000A4D10">
      <w:pPr>
        <w:rPr>
          <w:rFonts w:ascii="Times New Roman" w:hAnsi="Times New Roman" w:cs="Times New Roman"/>
          <w:sz w:val="24"/>
          <w:szCs w:val="24"/>
        </w:rPr>
      </w:pPr>
      <w:r>
        <w:rPr>
          <w:rFonts w:ascii="Times New Roman" w:hAnsi="Times New Roman" w:cs="Times New Roman"/>
          <w:sz w:val="24"/>
          <w:szCs w:val="24"/>
        </w:rPr>
        <w:t>El Sr. Alcalde señala que dentro del 8,3% de</w:t>
      </w:r>
      <w:r w:rsidR="003B2BBE">
        <w:rPr>
          <w:rFonts w:ascii="Times New Roman" w:hAnsi="Times New Roman" w:cs="Times New Roman"/>
          <w:sz w:val="24"/>
          <w:szCs w:val="24"/>
        </w:rPr>
        <w:t xml:space="preserve">l crecimiento estimado,  una de las cosas importantes que se va a hacer es en el tema cultural, el 17% en el área deportiva. Se espera mantener la misma disciplina que se ha mantenido durante el año anterior y este año para ir mejorando los ingresos </w:t>
      </w:r>
      <w:r w:rsidR="00972960">
        <w:rPr>
          <w:rFonts w:ascii="Times New Roman" w:hAnsi="Times New Roman" w:cs="Times New Roman"/>
          <w:sz w:val="24"/>
          <w:szCs w:val="24"/>
        </w:rPr>
        <w:t>y disminuyendo los egresos.</w:t>
      </w:r>
    </w:p>
    <w:p w:rsidR="001B614A" w:rsidRDefault="00972960" w:rsidP="000A4D10">
      <w:pPr>
        <w:rPr>
          <w:rFonts w:ascii="Times New Roman" w:hAnsi="Times New Roman" w:cs="Times New Roman"/>
          <w:sz w:val="24"/>
          <w:szCs w:val="24"/>
        </w:rPr>
      </w:pPr>
      <w:r>
        <w:rPr>
          <w:rFonts w:ascii="Times New Roman" w:hAnsi="Times New Roman" w:cs="Times New Roman"/>
          <w:sz w:val="24"/>
          <w:szCs w:val="24"/>
        </w:rPr>
        <w:t xml:space="preserve">El Concejal Sr. </w:t>
      </w:r>
      <w:proofErr w:type="spellStart"/>
      <w:r>
        <w:rPr>
          <w:rFonts w:ascii="Times New Roman" w:hAnsi="Times New Roman" w:cs="Times New Roman"/>
          <w:sz w:val="24"/>
          <w:szCs w:val="24"/>
        </w:rPr>
        <w:t>Heck</w:t>
      </w:r>
      <w:proofErr w:type="spellEnd"/>
      <w:r>
        <w:rPr>
          <w:rFonts w:ascii="Times New Roman" w:hAnsi="Times New Roman" w:cs="Times New Roman"/>
          <w:sz w:val="24"/>
          <w:szCs w:val="24"/>
        </w:rPr>
        <w:t xml:space="preserve"> consulta si para la compra de cada terreno se somete a votación de Concejo. </w:t>
      </w:r>
    </w:p>
    <w:p w:rsidR="001B614A" w:rsidRDefault="001B614A" w:rsidP="000A4D10">
      <w:pPr>
        <w:rPr>
          <w:rFonts w:ascii="Times New Roman" w:hAnsi="Times New Roman" w:cs="Times New Roman"/>
          <w:sz w:val="24"/>
          <w:szCs w:val="24"/>
        </w:rPr>
      </w:pPr>
      <w:r>
        <w:rPr>
          <w:rFonts w:ascii="Times New Roman" w:hAnsi="Times New Roman" w:cs="Times New Roman"/>
          <w:sz w:val="24"/>
          <w:szCs w:val="24"/>
        </w:rPr>
        <w:t>El Sr. Mujica señala que sí.</w:t>
      </w:r>
    </w:p>
    <w:p w:rsidR="00972960" w:rsidRDefault="001B614A" w:rsidP="000A4D10">
      <w:pPr>
        <w:rPr>
          <w:rFonts w:ascii="Times New Roman" w:hAnsi="Times New Roman" w:cs="Times New Roman"/>
          <w:sz w:val="24"/>
          <w:szCs w:val="24"/>
        </w:rPr>
      </w:pPr>
      <w:r>
        <w:rPr>
          <w:rFonts w:ascii="Times New Roman" w:hAnsi="Times New Roman" w:cs="Times New Roman"/>
          <w:sz w:val="24"/>
          <w:szCs w:val="24"/>
        </w:rPr>
        <w:t xml:space="preserve">El Concejal Sr. </w:t>
      </w:r>
      <w:proofErr w:type="spellStart"/>
      <w:r>
        <w:rPr>
          <w:rFonts w:ascii="Times New Roman" w:hAnsi="Times New Roman" w:cs="Times New Roman"/>
          <w:sz w:val="24"/>
          <w:szCs w:val="24"/>
        </w:rPr>
        <w:t>Heck</w:t>
      </w:r>
      <w:proofErr w:type="spellEnd"/>
      <w:r>
        <w:rPr>
          <w:rFonts w:ascii="Times New Roman" w:hAnsi="Times New Roman" w:cs="Times New Roman"/>
          <w:sz w:val="24"/>
          <w:szCs w:val="24"/>
        </w:rPr>
        <w:t xml:space="preserve"> c</w:t>
      </w:r>
      <w:r w:rsidR="00972960">
        <w:rPr>
          <w:rFonts w:ascii="Times New Roman" w:hAnsi="Times New Roman" w:cs="Times New Roman"/>
          <w:sz w:val="24"/>
          <w:szCs w:val="24"/>
        </w:rPr>
        <w:t>onsulta además cual sería el objetivo pr</w:t>
      </w:r>
      <w:r w:rsidR="00AF707F">
        <w:rPr>
          <w:rFonts w:ascii="Times New Roman" w:hAnsi="Times New Roman" w:cs="Times New Roman"/>
          <w:sz w:val="24"/>
          <w:szCs w:val="24"/>
        </w:rPr>
        <w:t>á</w:t>
      </w:r>
      <w:r w:rsidR="00972960">
        <w:rPr>
          <w:rFonts w:ascii="Times New Roman" w:hAnsi="Times New Roman" w:cs="Times New Roman"/>
          <w:sz w:val="24"/>
          <w:szCs w:val="24"/>
        </w:rPr>
        <w:t xml:space="preserve">ctico </w:t>
      </w:r>
      <w:r w:rsidR="00AF707F">
        <w:rPr>
          <w:rFonts w:ascii="Times New Roman" w:hAnsi="Times New Roman" w:cs="Times New Roman"/>
          <w:sz w:val="24"/>
          <w:szCs w:val="24"/>
        </w:rPr>
        <w:t>de la compra de terreno a Manos Unidas.</w:t>
      </w:r>
    </w:p>
    <w:p w:rsidR="002167B3" w:rsidRDefault="001B614A" w:rsidP="000A4D10">
      <w:pPr>
        <w:rPr>
          <w:rFonts w:ascii="Times New Roman" w:hAnsi="Times New Roman" w:cs="Times New Roman"/>
          <w:sz w:val="24"/>
          <w:szCs w:val="24"/>
        </w:rPr>
      </w:pPr>
      <w:r>
        <w:rPr>
          <w:rFonts w:ascii="Times New Roman" w:hAnsi="Times New Roman" w:cs="Times New Roman"/>
          <w:sz w:val="24"/>
          <w:szCs w:val="24"/>
        </w:rPr>
        <w:t xml:space="preserve">El Sr. Alcalde señala que hacerse de una propiedad en </w:t>
      </w:r>
      <w:proofErr w:type="spellStart"/>
      <w:r>
        <w:rPr>
          <w:rFonts w:ascii="Times New Roman" w:hAnsi="Times New Roman" w:cs="Times New Roman"/>
          <w:sz w:val="24"/>
          <w:szCs w:val="24"/>
        </w:rPr>
        <w:t>Quintay</w:t>
      </w:r>
      <w:proofErr w:type="spellEnd"/>
      <w:r>
        <w:rPr>
          <w:rFonts w:ascii="Times New Roman" w:hAnsi="Times New Roman" w:cs="Times New Roman"/>
          <w:sz w:val="24"/>
          <w:szCs w:val="24"/>
        </w:rPr>
        <w:t xml:space="preserve"> que nunca viene mal, ya que además los terrenos en </w:t>
      </w:r>
      <w:proofErr w:type="spellStart"/>
      <w:r>
        <w:rPr>
          <w:rFonts w:ascii="Times New Roman" w:hAnsi="Times New Roman" w:cs="Times New Roman"/>
          <w:sz w:val="24"/>
          <w:szCs w:val="24"/>
        </w:rPr>
        <w:t>Quintay</w:t>
      </w:r>
      <w:proofErr w:type="spellEnd"/>
      <w:r>
        <w:rPr>
          <w:rFonts w:ascii="Times New Roman" w:hAnsi="Times New Roman" w:cs="Times New Roman"/>
          <w:sz w:val="24"/>
          <w:szCs w:val="24"/>
        </w:rPr>
        <w:t xml:space="preserve"> se están haciendo cada vez más escasos, y comprar un terreno para la municipalidad para instalar a futuro lo que podría ser la delegación municipal que de acuerdo a la Ley Orgánica Constitucional </w:t>
      </w:r>
      <w:r w:rsidR="002167B3">
        <w:rPr>
          <w:rFonts w:ascii="Times New Roman" w:hAnsi="Times New Roman" w:cs="Times New Roman"/>
          <w:sz w:val="24"/>
          <w:szCs w:val="24"/>
        </w:rPr>
        <w:t>de Municipalidades a</w:t>
      </w:r>
      <w:r>
        <w:rPr>
          <w:rFonts w:ascii="Times New Roman" w:hAnsi="Times New Roman" w:cs="Times New Roman"/>
          <w:sz w:val="24"/>
          <w:szCs w:val="24"/>
        </w:rPr>
        <w:t>sí lo señala</w:t>
      </w:r>
      <w:r w:rsidR="002167B3">
        <w:rPr>
          <w:rFonts w:ascii="Times New Roman" w:hAnsi="Times New Roman" w:cs="Times New Roman"/>
          <w:sz w:val="24"/>
          <w:szCs w:val="24"/>
        </w:rPr>
        <w:t xml:space="preserve">, y tener una delegación municipal permite un mejor servicio y presencia de la municipalidad con todos sus servicios en </w:t>
      </w:r>
      <w:proofErr w:type="spellStart"/>
      <w:r w:rsidR="002167B3">
        <w:rPr>
          <w:rFonts w:ascii="Times New Roman" w:hAnsi="Times New Roman" w:cs="Times New Roman"/>
          <w:sz w:val="24"/>
          <w:szCs w:val="24"/>
        </w:rPr>
        <w:t>Quintay</w:t>
      </w:r>
      <w:proofErr w:type="spellEnd"/>
      <w:r w:rsidR="002167B3">
        <w:rPr>
          <w:rFonts w:ascii="Times New Roman" w:hAnsi="Times New Roman" w:cs="Times New Roman"/>
          <w:sz w:val="24"/>
          <w:szCs w:val="24"/>
        </w:rPr>
        <w:t>, esa es la razón.</w:t>
      </w:r>
    </w:p>
    <w:p w:rsidR="0005011C" w:rsidRDefault="0005011C" w:rsidP="0005011C">
      <w:pPr>
        <w:rPr>
          <w:rFonts w:ascii="Times New Roman" w:hAnsi="Times New Roman" w:cs="Times New Roman"/>
          <w:sz w:val="24"/>
          <w:szCs w:val="24"/>
        </w:rPr>
      </w:pPr>
      <w:r>
        <w:rPr>
          <w:rFonts w:ascii="Times New Roman" w:hAnsi="Times New Roman" w:cs="Times New Roman"/>
          <w:sz w:val="24"/>
          <w:szCs w:val="24"/>
        </w:rPr>
        <w:t xml:space="preserve">El Concejal Sr. Martínez señala que se estableció como cuarta prioridad. </w:t>
      </w:r>
    </w:p>
    <w:p w:rsidR="0005011C" w:rsidRDefault="0005011C" w:rsidP="000A4D10">
      <w:pPr>
        <w:rPr>
          <w:rFonts w:ascii="Times New Roman" w:hAnsi="Times New Roman" w:cs="Times New Roman"/>
          <w:sz w:val="24"/>
          <w:szCs w:val="24"/>
        </w:rPr>
      </w:pPr>
      <w:r>
        <w:rPr>
          <w:rFonts w:ascii="Times New Roman" w:hAnsi="Times New Roman" w:cs="Times New Roman"/>
          <w:sz w:val="24"/>
          <w:szCs w:val="24"/>
        </w:rPr>
        <w:t>El Sr. Alcalde ofrece la palabra.</w:t>
      </w:r>
    </w:p>
    <w:p w:rsidR="00FA71E0" w:rsidRDefault="00FA71E0" w:rsidP="000A4D10">
      <w:pPr>
        <w:rPr>
          <w:rFonts w:ascii="Times New Roman" w:hAnsi="Times New Roman" w:cs="Times New Roman"/>
          <w:sz w:val="24"/>
          <w:szCs w:val="24"/>
        </w:rPr>
      </w:pPr>
      <w:r>
        <w:rPr>
          <w:rFonts w:ascii="Times New Roman" w:hAnsi="Times New Roman" w:cs="Times New Roman"/>
          <w:sz w:val="24"/>
          <w:szCs w:val="24"/>
        </w:rPr>
        <w:t>El Concejal Sr. Martínez señala que se cumpla al máximo con el presupuesto.</w:t>
      </w:r>
    </w:p>
    <w:p w:rsidR="00697ECA" w:rsidRDefault="00FA71E0" w:rsidP="000A4D10">
      <w:pPr>
        <w:rPr>
          <w:rFonts w:ascii="Times New Roman" w:hAnsi="Times New Roman" w:cs="Times New Roman"/>
          <w:sz w:val="24"/>
          <w:szCs w:val="24"/>
        </w:rPr>
      </w:pPr>
      <w:r>
        <w:rPr>
          <w:rFonts w:ascii="Times New Roman" w:hAnsi="Times New Roman" w:cs="Times New Roman"/>
          <w:sz w:val="24"/>
          <w:szCs w:val="24"/>
        </w:rPr>
        <w:t>No  habiendo más comentarios el Sr. Alcalde somete a votación de los Sres. Concejales el Presupuesto de Egresos</w:t>
      </w:r>
      <w:r w:rsidR="00697ECA">
        <w:rPr>
          <w:rFonts w:ascii="Times New Roman" w:hAnsi="Times New Roman" w:cs="Times New Roman"/>
          <w:sz w:val="24"/>
          <w:szCs w:val="24"/>
        </w:rPr>
        <w:t xml:space="preserve"> año 2011</w:t>
      </w:r>
      <w:r>
        <w:rPr>
          <w:rFonts w:ascii="Times New Roman" w:hAnsi="Times New Roman" w:cs="Times New Roman"/>
          <w:sz w:val="24"/>
          <w:szCs w:val="24"/>
        </w:rPr>
        <w:t xml:space="preserve"> por la cantidad de M$ 3.869.09</w:t>
      </w:r>
      <w:r w:rsidR="00EF5BB8">
        <w:rPr>
          <w:rFonts w:ascii="Times New Roman" w:hAnsi="Times New Roman" w:cs="Times New Roman"/>
          <w:sz w:val="24"/>
          <w:szCs w:val="24"/>
        </w:rPr>
        <w:t>8</w:t>
      </w:r>
      <w:r>
        <w:rPr>
          <w:rFonts w:ascii="Times New Roman" w:hAnsi="Times New Roman" w:cs="Times New Roman"/>
          <w:sz w:val="24"/>
          <w:szCs w:val="24"/>
        </w:rPr>
        <w:t>.- de acuerdo al presupuesto analítico que se ha presentado.</w:t>
      </w:r>
      <w:r w:rsidR="00697ECA">
        <w:rPr>
          <w:rFonts w:ascii="Times New Roman" w:hAnsi="Times New Roman" w:cs="Times New Roman"/>
          <w:sz w:val="24"/>
          <w:szCs w:val="24"/>
        </w:rPr>
        <w:t xml:space="preserve"> En votación la proposición de egresos.</w:t>
      </w:r>
    </w:p>
    <w:p w:rsidR="00EF5BB8" w:rsidRDefault="00EF5BB8" w:rsidP="000A4D10">
      <w:pPr>
        <w:rPr>
          <w:rFonts w:ascii="Times New Roman" w:hAnsi="Times New Roman" w:cs="Times New Roman"/>
          <w:sz w:val="24"/>
          <w:szCs w:val="24"/>
        </w:rPr>
      </w:pPr>
    </w:p>
    <w:p w:rsidR="00EF5BB8" w:rsidRDefault="00EF5BB8" w:rsidP="000A4D10">
      <w:pPr>
        <w:rPr>
          <w:rFonts w:ascii="Times New Roman" w:hAnsi="Times New Roman" w:cs="Times New Roman"/>
          <w:sz w:val="24"/>
          <w:szCs w:val="24"/>
        </w:rPr>
      </w:pPr>
      <w:r w:rsidRPr="00EF5BB8">
        <w:rPr>
          <w:rFonts w:ascii="Times New Roman" w:hAnsi="Times New Roman" w:cs="Times New Roman"/>
          <w:b/>
          <w:sz w:val="24"/>
          <w:szCs w:val="24"/>
        </w:rPr>
        <w:t>ACUERDO Nº 2221:</w:t>
      </w:r>
      <w:r>
        <w:rPr>
          <w:rFonts w:ascii="Times New Roman" w:hAnsi="Times New Roman" w:cs="Times New Roman"/>
          <w:sz w:val="24"/>
          <w:szCs w:val="24"/>
        </w:rPr>
        <w:t xml:space="preserve"> “Por unanimidad de los Sres. Concejales presentes se acuerda aprobar el Presupuesto de Egresos año 2011 del Sector Municipal por un monto total de M$ 3.869.098.-.” </w:t>
      </w:r>
    </w:p>
    <w:p w:rsidR="00C72CC4" w:rsidRDefault="00C72CC4" w:rsidP="000A4D10">
      <w:pPr>
        <w:rPr>
          <w:rFonts w:ascii="Times New Roman" w:hAnsi="Times New Roman" w:cs="Times New Roman"/>
          <w:sz w:val="24"/>
          <w:szCs w:val="24"/>
        </w:rPr>
      </w:pPr>
    </w:p>
    <w:p w:rsidR="00C72CC4" w:rsidRDefault="00C72CC4" w:rsidP="000A4D10">
      <w:pPr>
        <w:rPr>
          <w:rFonts w:ascii="Times New Roman" w:hAnsi="Times New Roman" w:cs="Times New Roman"/>
          <w:sz w:val="24"/>
          <w:szCs w:val="24"/>
        </w:rPr>
      </w:pPr>
      <w:r>
        <w:rPr>
          <w:rFonts w:ascii="Times New Roman" w:hAnsi="Times New Roman" w:cs="Times New Roman"/>
          <w:sz w:val="24"/>
          <w:szCs w:val="24"/>
        </w:rPr>
        <w:t>En este acuerdo no se encontraba presente el Concejal Sr. Burgos.</w:t>
      </w:r>
    </w:p>
    <w:p w:rsidR="00C72CC4" w:rsidRDefault="00C72CC4" w:rsidP="000A4D10">
      <w:pPr>
        <w:rPr>
          <w:rFonts w:ascii="Times New Roman" w:hAnsi="Times New Roman" w:cs="Times New Roman"/>
          <w:sz w:val="24"/>
          <w:szCs w:val="24"/>
        </w:rPr>
      </w:pPr>
    </w:p>
    <w:p w:rsidR="00344A01" w:rsidRDefault="00C72CC4" w:rsidP="000A4D10">
      <w:pPr>
        <w:rPr>
          <w:rFonts w:ascii="Times New Roman" w:hAnsi="Times New Roman" w:cs="Times New Roman"/>
          <w:sz w:val="24"/>
          <w:szCs w:val="24"/>
        </w:rPr>
      </w:pPr>
      <w:r>
        <w:rPr>
          <w:rFonts w:ascii="Times New Roman" w:hAnsi="Times New Roman" w:cs="Times New Roman"/>
          <w:sz w:val="24"/>
          <w:szCs w:val="24"/>
        </w:rPr>
        <w:t>El Sr. Alcalde agradece a la Comisión de Finanzas por el trabajo que han realizado, un trabajo bastante enriquecedor del presupuesto que se ha enviado, la Comisión ha hecho los mejoramientos que se requerían y reitera los agradecimientos.</w:t>
      </w:r>
    </w:p>
    <w:p w:rsidR="00146CA7" w:rsidRPr="00E0624E" w:rsidRDefault="00146CA7" w:rsidP="000A4D10">
      <w:pPr>
        <w:rPr>
          <w:rFonts w:ascii="Times New Roman" w:hAnsi="Times New Roman" w:cs="Times New Roman"/>
          <w:sz w:val="24"/>
          <w:szCs w:val="24"/>
        </w:rPr>
      </w:pPr>
    </w:p>
    <w:p w:rsidR="00FA328D" w:rsidRDefault="00FA328D" w:rsidP="007902EA">
      <w:pPr>
        <w:rPr>
          <w:rFonts w:ascii="Times New Roman" w:hAnsi="Times New Roman"/>
          <w:sz w:val="24"/>
          <w:szCs w:val="24"/>
        </w:rPr>
      </w:pPr>
    </w:p>
    <w:p w:rsidR="00365693" w:rsidRPr="00EC4EEE" w:rsidRDefault="00365693" w:rsidP="00365693">
      <w:pPr>
        <w:rPr>
          <w:rFonts w:ascii="Times New Roman" w:hAnsi="Times New Roman" w:cs="Times New Roman"/>
          <w:sz w:val="24"/>
          <w:szCs w:val="24"/>
        </w:rPr>
      </w:pPr>
      <w:r w:rsidRPr="00EC4EEE">
        <w:rPr>
          <w:rFonts w:ascii="Times New Roman" w:hAnsi="Times New Roman" w:cs="Times New Roman"/>
          <w:sz w:val="24"/>
          <w:szCs w:val="24"/>
        </w:rPr>
        <w:t xml:space="preserve">En nombre de Dios y de Casablanca se cierra la Sesión a las </w:t>
      </w:r>
      <w:r w:rsidR="007F5582">
        <w:rPr>
          <w:rFonts w:ascii="Times New Roman" w:hAnsi="Times New Roman" w:cs="Times New Roman"/>
          <w:sz w:val="24"/>
          <w:szCs w:val="24"/>
        </w:rPr>
        <w:t>0</w:t>
      </w:r>
      <w:r w:rsidR="00C72CC4">
        <w:rPr>
          <w:rFonts w:ascii="Times New Roman" w:hAnsi="Times New Roman" w:cs="Times New Roman"/>
          <w:sz w:val="24"/>
          <w:szCs w:val="24"/>
        </w:rPr>
        <w:t xml:space="preserve">9,30 </w:t>
      </w:r>
      <w:r w:rsidRPr="00EC4EEE">
        <w:rPr>
          <w:rFonts w:ascii="Times New Roman" w:hAnsi="Times New Roman" w:cs="Times New Roman"/>
          <w:sz w:val="24"/>
          <w:szCs w:val="24"/>
        </w:rPr>
        <w:t>hrs.</w:t>
      </w:r>
    </w:p>
    <w:p w:rsidR="00365693" w:rsidRPr="00EC4EEE" w:rsidRDefault="00365693" w:rsidP="00365693">
      <w:pPr>
        <w:rPr>
          <w:rFonts w:ascii="Times New Roman" w:hAnsi="Times New Roman" w:cs="Times New Roman"/>
          <w:sz w:val="24"/>
          <w:szCs w:val="24"/>
        </w:rPr>
      </w:pPr>
    </w:p>
    <w:p w:rsidR="00365693" w:rsidRDefault="00365693" w:rsidP="00365693">
      <w:pPr>
        <w:rPr>
          <w:rFonts w:ascii="Times New Roman" w:hAnsi="Times New Roman" w:cs="Times New Roman"/>
          <w:sz w:val="24"/>
          <w:szCs w:val="24"/>
        </w:rPr>
      </w:pPr>
      <w:r w:rsidRPr="00EC4EEE">
        <w:rPr>
          <w:rFonts w:ascii="Times New Roman" w:hAnsi="Times New Roman" w:cs="Times New Roman"/>
          <w:sz w:val="24"/>
          <w:szCs w:val="24"/>
        </w:rPr>
        <w:t>Observaciones:</w:t>
      </w:r>
    </w:p>
    <w:p w:rsidR="00365693" w:rsidRDefault="00365693" w:rsidP="0036569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w:t>
      </w: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C72CC4" w:rsidRDefault="00C72CC4" w:rsidP="00365693">
      <w:pPr>
        <w:rPr>
          <w:rFonts w:ascii="Times New Roman" w:hAnsi="Times New Roman"/>
          <w:b/>
          <w:sz w:val="24"/>
          <w:szCs w:val="24"/>
          <w:lang w:val="pt-BR"/>
        </w:rPr>
      </w:pPr>
    </w:p>
    <w:p w:rsidR="00C72CC4" w:rsidRDefault="00C72CC4"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A03C13" w:rsidRDefault="00A03C13" w:rsidP="00365693">
      <w:pPr>
        <w:rPr>
          <w:rFonts w:ascii="Times New Roman" w:hAnsi="Times New Roman"/>
          <w:b/>
          <w:sz w:val="24"/>
          <w:szCs w:val="24"/>
          <w:lang w:val="pt-BR"/>
        </w:rPr>
      </w:pPr>
    </w:p>
    <w:p w:rsidR="00D0259F" w:rsidRDefault="00D0259F" w:rsidP="00365693">
      <w:pPr>
        <w:rPr>
          <w:rFonts w:ascii="Times New Roman" w:hAnsi="Times New Roman"/>
          <w:b/>
          <w:sz w:val="24"/>
          <w:szCs w:val="24"/>
          <w:lang w:val="pt-BR"/>
        </w:rPr>
      </w:pPr>
    </w:p>
    <w:p w:rsidR="00B3773A" w:rsidRDefault="00B3773A" w:rsidP="00365693">
      <w:pPr>
        <w:rPr>
          <w:rFonts w:ascii="Times New Roman" w:hAnsi="Times New Roman"/>
          <w:b/>
          <w:sz w:val="24"/>
          <w:szCs w:val="24"/>
          <w:lang w:val="pt-BR"/>
        </w:rPr>
      </w:pPr>
    </w:p>
    <w:p w:rsidR="00D0259F" w:rsidRDefault="00D0259F" w:rsidP="00365693">
      <w:pPr>
        <w:rPr>
          <w:rFonts w:ascii="Times New Roman" w:hAnsi="Times New Roman"/>
          <w:b/>
          <w:sz w:val="24"/>
          <w:szCs w:val="24"/>
          <w:lang w:val="pt-BR"/>
        </w:rPr>
      </w:pPr>
    </w:p>
    <w:p w:rsidR="00365693" w:rsidRPr="008144B2" w:rsidRDefault="00365693" w:rsidP="00365693">
      <w:pPr>
        <w:rPr>
          <w:rFonts w:ascii="Times New Roman" w:hAnsi="Times New Roman"/>
          <w:b/>
          <w:sz w:val="24"/>
          <w:szCs w:val="24"/>
          <w:lang w:val="pt-BR"/>
        </w:rPr>
      </w:pPr>
      <w:r>
        <w:rPr>
          <w:rFonts w:ascii="Times New Roman" w:hAnsi="Times New Roman"/>
          <w:b/>
          <w:sz w:val="24"/>
          <w:szCs w:val="24"/>
          <w:lang w:val="pt-BR"/>
        </w:rPr>
        <w:t xml:space="preserve">  </w:t>
      </w:r>
      <w:r w:rsidRPr="008144B2">
        <w:rPr>
          <w:rFonts w:ascii="Times New Roman" w:hAnsi="Times New Roman"/>
          <w:b/>
          <w:sz w:val="24"/>
          <w:szCs w:val="24"/>
          <w:lang w:val="pt-BR"/>
        </w:rPr>
        <w:t xml:space="preserve">          </w:t>
      </w:r>
      <w:r>
        <w:rPr>
          <w:rFonts w:ascii="Times New Roman" w:hAnsi="Times New Roman"/>
          <w:b/>
          <w:sz w:val="24"/>
          <w:szCs w:val="24"/>
          <w:lang w:val="pt-BR"/>
        </w:rPr>
        <w:t xml:space="preserve">        </w:t>
      </w:r>
      <w:r w:rsidRPr="008144B2">
        <w:rPr>
          <w:rFonts w:ascii="Times New Roman" w:hAnsi="Times New Roman"/>
          <w:b/>
          <w:sz w:val="24"/>
          <w:szCs w:val="24"/>
          <w:lang w:val="pt-BR"/>
        </w:rPr>
        <w:t>_______________________________________________________</w:t>
      </w: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MANUEL JES</w:t>
      </w:r>
      <w:r>
        <w:rPr>
          <w:rFonts w:ascii="Times New Roman" w:hAnsi="Times New Roman"/>
          <w:b/>
          <w:sz w:val="24"/>
          <w:szCs w:val="24"/>
          <w:lang w:val="pt-BR"/>
        </w:rPr>
        <w:t>Ú</w:t>
      </w:r>
      <w:r w:rsidRPr="008144B2">
        <w:rPr>
          <w:rFonts w:ascii="Times New Roman" w:hAnsi="Times New Roman"/>
          <w:b/>
          <w:sz w:val="24"/>
          <w:szCs w:val="24"/>
          <w:lang w:val="pt-BR"/>
        </w:rPr>
        <w:t>S VERA DELGADO</w:t>
      </w: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ALCALDE</w:t>
      </w:r>
    </w:p>
    <w:p w:rsidR="00365693" w:rsidRPr="008144B2" w:rsidRDefault="00365693" w:rsidP="00365693">
      <w:pPr>
        <w:jc w:val="center"/>
        <w:rPr>
          <w:rFonts w:ascii="Times New Roman" w:hAnsi="Times New Roman"/>
          <w:b/>
          <w:sz w:val="24"/>
          <w:szCs w:val="24"/>
          <w:lang w:val="pt-BR"/>
        </w:rPr>
      </w:pPr>
    </w:p>
    <w:p w:rsidR="00365693" w:rsidRDefault="00365693" w:rsidP="00365693">
      <w:pPr>
        <w:jc w:val="center"/>
        <w:rPr>
          <w:rFonts w:ascii="Times New Roman" w:hAnsi="Times New Roman"/>
          <w:b/>
          <w:sz w:val="24"/>
          <w:szCs w:val="24"/>
          <w:lang w:val="pt-BR"/>
        </w:rPr>
      </w:pPr>
    </w:p>
    <w:p w:rsidR="00365693" w:rsidRDefault="00365693" w:rsidP="00365693">
      <w:pPr>
        <w:jc w:val="center"/>
        <w:rPr>
          <w:rFonts w:ascii="Times New Roman" w:hAnsi="Times New Roman"/>
          <w:b/>
          <w:sz w:val="24"/>
          <w:szCs w:val="24"/>
          <w:lang w:val="pt-BR"/>
        </w:rPr>
      </w:pP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LAURA REYES SALAZAR</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CONCEJALA</w:t>
      </w:r>
    </w:p>
    <w:p w:rsidR="00365693" w:rsidRPr="008144B2"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lang w:val="pt-BR"/>
        </w:rPr>
      </w:pPr>
    </w:p>
    <w:p w:rsidR="00365693" w:rsidRDefault="00365693" w:rsidP="00365693">
      <w:pPr>
        <w:jc w:val="center"/>
        <w:rPr>
          <w:rFonts w:ascii="Times New Roman" w:hAnsi="Times New Roman"/>
          <w:b/>
          <w:sz w:val="24"/>
          <w:szCs w:val="24"/>
          <w:lang w:val="pt-BR"/>
        </w:rPr>
      </w:pP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_</w:t>
      </w:r>
      <w:r>
        <w:rPr>
          <w:rFonts w:ascii="Times New Roman" w:hAnsi="Times New Roman"/>
          <w:b/>
          <w:sz w:val="24"/>
          <w:szCs w:val="24"/>
          <w:lang w:val="pt-BR"/>
        </w:rPr>
        <w:t>_____________________</w:t>
      </w:r>
      <w:r w:rsidRPr="008144B2">
        <w:rPr>
          <w:rFonts w:ascii="Times New Roman" w:hAnsi="Times New Roman"/>
          <w:b/>
          <w:sz w:val="24"/>
          <w:szCs w:val="24"/>
          <w:lang w:val="pt-BR"/>
        </w:rPr>
        <w:t>___________________</w:t>
      </w: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PEDRO CAUSSADE PITTE</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CONCEJAL</w:t>
      </w:r>
    </w:p>
    <w:p w:rsidR="00365693" w:rsidRPr="008144B2"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lang w:val="pt-BR"/>
        </w:rPr>
      </w:pP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___________________________________________</w:t>
      </w:r>
    </w:p>
    <w:p w:rsidR="00365693" w:rsidRDefault="00365693" w:rsidP="00365693">
      <w:pPr>
        <w:jc w:val="center"/>
        <w:rPr>
          <w:rFonts w:ascii="Times New Roman" w:hAnsi="Times New Roman"/>
          <w:b/>
          <w:sz w:val="24"/>
          <w:szCs w:val="24"/>
          <w:lang w:val="pt-BR"/>
        </w:rPr>
      </w:pPr>
      <w:r>
        <w:rPr>
          <w:rFonts w:ascii="Times New Roman" w:hAnsi="Times New Roman"/>
          <w:b/>
          <w:sz w:val="24"/>
          <w:szCs w:val="24"/>
          <w:lang w:val="pt-BR"/>
        </w:rPr>
        <w:t>RODRIGO MARTINEZ ROCA</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CONCEJAL</w:t>
      </w:r>
    </w:p>
    <w:p w:rsidR="00365693" w:rsidRPr="008144B2"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lang w:val="pt-BR"/>
        </w:rPr>
      </w:pP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___________________________________________</w:t>
      </w: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ANGEL POGGI SAA</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CONCEJAL</w:t>
      </w:r>
    </w:p>
    <w:p w:rsidR="00365693" w:rsidRPr="008144B2"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365693" w:rsidRPr="008144B2" w:rsidRDefault="00365693" w:rsidP="00365693">
      <w:pPr>
        <w:jc w:val="center"/>
        <w:rPr>
          <w:rFonts w:ascii="Times New Roman" w:hAnsi="Times New Roman"/>
          <w:b/>
          <w:sz w:val="24"/>
          <w:szCs w:val="24"/>
        </w:rPr>
      </w:pP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365693" w:rsidRDefault="00365693" w:rsidP="00365693">
      <w:pPr>
        <w:jc w:val="center"/>
        <w:rPr>
          <w:rFonts w:ascii="Times New Roman" w:hAnsi="Times New Roman"/>
          <w:b/>
          <w:sz w:val="24"/>
          <w:szCs w:val="24"/>
        </w:rPr>
      </w:pPr>
      <w:r w:rsidRPr="008144B2">
        <w:rPr>
          <w:rFonts w:ascii="Times New Roman" w:hAnsi="Times New Roman"/>
          <w:b/>
          <w:sz w:val="24"/>
          <w:szCs w:val="24"/>
        </w:rPr>
        <w:t>ENRIQUE HECK ESCALANTE</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CONCEJAL</w:t>
      </w:r>
    </w:p>
    <w:p w:rsidR="00365693"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__________________________________________</w:t>
      </w:r>
    </w:p>
    <w:p w:rsidR="00365693" w:rsidRPr="008144B2" w:rsidRDefault="00365693" w:rsidP="00365693">
      <w:pPr>
        <w:jc w:val="center"/>
        <w:rPr>
          <w:rFonts w:ascii="Times New Roman" w:hAnsi="Times New Roman"/>
          <w:b/>
          <w:sz w:val="24"/>
          <w:szCs w:val="24"/>
        </w:rPr>
      </w:pPr>
      <w:r>
        <w:rPr>
          <w:rFonts w:ascii="Times New Roman" w:hAnsi="Times New Roman"/>
          <w:b/>
          <w:sz w:val="24"/>
          <w:szCs w:val="24"/>
        </w:rPr>
        <w:t>LEONEL BUSTAMANTE GONZÁLEZ</w:t>
      </w:r>
    </w:p>
    <w:p w:rsidR="00365693" w:rsidRPr="0035090B" w:rsidRDefault="00365693" w:rsidP="00365693">
      <w:pPr>
        <w:pStyle w:val="Textoindependiente"/>
        <w:tabs>
          <w:tab w:val="left" w:pos="280"/>
        </w:tabs>
        <w:spacing w:after="0"/>
        <w:jc w:val="center"/>
        <w:rPr>
          <w:rFonts w:ascii="Times New Roman" w:hAnsi="Times New Roman" w:cs="Times New Roman"/>
          <w:b/>
        </w:rPr>
      </w:pPr>
      <w:r w:rsidRPr="00F92289">
        <w:rPr>
          <w:rFonts w:ascii="Times New Roman" w:hAnsi="Times New Roman" w:cs="Times New Roman"/>
          <w:b/>
          <w:sz w:val="24"/>
          <w:szCs w:val="24"/>
        </w:rPr>
        <w:t xml:space="preserve">SECRETARIO MUNICIPAL </w:t>
      </w:r>
    </w:p>
    <w:p w:rsidR="00365693" w:rsidRDefault="00365693" w:rsidP="00365693">
      <w:pPr>
        <w:rPr>
          <w:rFonts w:ascii="Times New Roman" w:hAnsi="Times New Roman" w:cs="Times New Roman"/>
          <w:sz w:val="24"/>
          <w:szCs w:val="24"/>
        </w:rPr>
      </w:pPr>
    </w:p>
    <w:p w:rsidR="00365693" w:rsidRPr="00161F87" w:rsidRDefault="00365693" w:rsidP="00365693">
      <w:pPr>
        <w:rPr>
          <w:rFonts w:ascii="Times New Roman" w:hAnsi="Times New Roman" w:cs="Times New Roman"/>
          <w:sz w:val="24"/>
          <w:szCs w:val="24"/>
        </w:rPr>
      </w:pPr>
    </w:p>
    <w:p w:rsidR="00365693" w:rsidRDefault="00365693" w:rsidP="00365693">
      <w:pPr>
        <w:rPr>
          <w:rFonts w:ascii="Times New Roman" w:hAnsi="Times New Roman" w:cs="Times New Roman"/>
          <w:sz w:val="24"/>
          <w:szCs w:val="24"/>
        </w:rPr>
      </w:pPr>
    </w:p>
    <w:p w:rsidR="00365693" w:rsidRDefault="00365693" w:rsidP="00365693">
      <w:pPr>
        <w:rPr>
          <w:rFonts w:ascii="Times New Roman" w:hAnsi="Times New Roman" w:cs="Times New Roman"/>
          <w:sz w:val="24"/>
          <w:szCs w:val="24"/>
        </w:rPr>
      </w:pPr>
    </w:p>
    <w:sectPr w:rsidR="00365693" w:rsidSect="0078393F">
      <w:headerReference w:type="even" r:id="rId6"/>
      <w:headerReference w:type="default" r:id="rId7"/>
      <w:footerReference w:type="even" r:id="rId8"/>
      <w:footerReference w:type="default" r:id="rId9"/>
      <w:pgSz w:w="12242" w:h="18711" w:code="5"/>
      <w:pgMar w:top="301" w:right="1701" w:bottom="1134" w:left="1701" w:header="13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249" w:rsidRDefault="008A6249" w:rsidP="00E76682">
      <w:r>
        <w:separator/>
      </w:r>
    </w:p>
    <w:p w:rsidR="008A6249" w:rsidRDefault="008A6249"/>
    <w:p w:rsidR="008A6249" w:rsidRDefault="008A6249"/>
    <w:p w:rsidR="008A6249" w:rsidRDefault="008A6249"/>
    <w:p w:rsidR="008A6249" w:rsidRDefault="008A6249"/>
    <w:p w:rsidR="008A6249" w:rsidRDefault="008A6249" w:rsidP="00B87E29"/>
    <w:p w:rsidR="008A6249" w:rsidRDefault="008A6249" w:rsidP="00595D7C"/>
    <w:p w:rsidR="008A6249" w:rsidRDefault="008A6249" w:rsidP="00595D7C"/>
    <w:p w:rsidR="008A6249" w:rsidRDefault="008A6249" w:rsidP="00595D7C"/>
    <w:p w:rsidR="008A6249" w:rsidRDefault="008A6249" w:rsidP="00C4021A"/>
    <w:p w:rsidR="008A6249" w:rsidRDefault="008A6249" w:rsidP="00E0624E"/>
  </w:endnote>
  <w:endnote w:type="continuationSeparator" w:id="0">
    <w:p w:rsidR="008A6249" w:rsidRDefault="008A6249" w:rsidP="00E76682">
      <w:r>
        <w:continuationSeparator/>
      </w:r>
    </w:p>
    <w:p w:rsidR="008A6249" w:rsidRDefault="008A6249"/>
    <w:p w:rsidR="008A6249" w:rsidRDefault="008A6249"/>
    <w:p w:rsidR="008A6249" w:rsidRDefault="008A6249"/>
    <w:p w:rsidR="008A6249" w:rsidRDefault="008A6249"/>
    <w:p w:rsidR="008A6249" w:rsidRDefault="008A6249" w:rsidP="00B87E29"/>
    <w:p w:rsidR="008A6249" w:rsidRDefault="008A6249" w:rsidP="00595D7C"/>
    <w:p w:rsidR="008A6249" w:rsidRDefault="008A6249" w:rsidP="00595D7C"/>
    <w:p w:rsidR="008A6249" w:rsidRDefault="008A6249" w:rsidP="00595D7C"/>
    <w:p w:rsidR="008A6249" w:rsidRDefault="008A6249" w:rsidP="00C4021A"/>
    <w:p w:rsidR="008A6249" w:rsidRDefault="008A6249" w:rsidP="00E0624E"/>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11C" w:rsidRDefault="0005011C">
    <w:pPr>
      <w:pStyle w:val="Piedepgina"/>
    </w:pPr>
  </w:p>
  <w:p w:rsidR="0005011C" w:rsidRDefault="0005011C"/>
  <w:p w:rsidR="0005011C" w:rsidRDefault="0005011C"/>
  <w:p w:rsidR="0005011C" w:rsidRDefault="0005011C"/>
  <w:p w:rsidR="0005011C" w:rsidRDefault="0005011C"/>
  <w:p w:rsidR="0005011C" w:rsidRDefault="0005011C" w:rsidP="00B87E29"/>
  <w:p w:rsidR="0005011C" w:rsidRDefault="0005011C" w:rsidP="00595D7C"/>
  <w:p w:rsidR="0005011C" w:rsidRDefault="0005011C" w:rsidP="00595D7C"/>
  <w:p w:rsidR="0005011C" w:rsidRDefault="0005011C" w:rsidP="00595D7C"/>
  <w:p w:rsidR="0005011C" w:rsidRDefault="0005011C" w:rsidP="00C4021A"/>
  <w:p w:rsidR="0005011C" w:rsidRDefault="0005011C" w:rsidP="00E0624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5079"/>
      <w:docPartObj>
        <w:docPartGallery w:val="Page Numbers (Bottom of Page)"/>
        <w:docPartUnique/>
      </w:docPartObj>
    </w:sdtPr>
    <w:sdtContent>
      <w:p w:rsidR="0005011C" w:rsidRDefault="00A23EC3" w:rsidP="00153EB5">
        <w:pPr>
          <w:pStyle w:val="Piedepgina"/>
          <w:jc w:val="center"/>
        </w:pPr>
        <w:fldSimple w:instr=" PAGE   \* MERGEFORMAT ">
          <w:r w:rsidR="00B3773A">
            <w:rPr>
              <w:noProof/>
            </w:rPr>
            <w:t>3</w:t>
          </w:r>
        </w:fldSimple>
      </w:p>
    </w:sdtContent>
  </w:sdt>
  <w:p w:rsidR="0005011C" w:rsidRDefault="0005011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249" w:rsidRDefault="008A6249" w:rsidP="00E76682">
      <w:r>
        <w:separator/>
      </w:r>
    </w:p>
    <w:p w:rsidR="008A6249" w:rsidRDefault="008A6249"/>
    <w:p w:rsidR="008A6249" w:rsidRDefault="008A6249"/>
    <w:p w:rsidR="008A6249" w:rsidRDefault="008A6249"/>
    <w:p w:rsidR="008A6249" w:rsidRDefault="008A6249"/>
    <w:p w:rsidR="008A6249" w:rsidRDefault="008A6249" w:rsidP="00B87E29"/>
    <w:p w:rsidR="008A6249" w:rsidRDefault="008A6249" w:rsidP="00595D7C"/>
    <w:p w:rsidR="008A6249" w:rsidRDefault="008A6249" w:rsidP="00595D7C"/>
    <w:p w:rsidR="008A6249" w:rsidRDefault="008A6249" w:rsidP="00595D7C"/>
    <w:p w:rsidR="008A6249" w:rsidRDefault="008A6249" w:rsidP="00C4021A"/>
    <w:p w:rsidR="008A6249" w:rsidRDefault="008A6249" w:rsidP="00E0624E"/>
  </w:footnote>
  <w:footnote w:type="continuationSeparator" w:id="0">
    <w:p w:rsidR="008A6249" w:rsidRDefault="008A6249" w:rsidP="00E76682">
      <w:r>
        <w:continuationSeparator/>
      </w:r>
    </w:p>
    <w:p w:rsidR="008A6249" w:rsidRDefault="008A6249"/>
    <w:p w:rsidR="008A6249" w:rsidRDefault="008A6249"/>
    <w:p w:rsidR="008A6249" w:rsidRDefault="008A6249"/>
    <w:p w:rsidR="008A6249" w:rsidRDefault="008A6249"/>
    <w:p w:rsidR="008A6249" w:rsidRDefault="008A6249" w:rsidP="00B87E29"/>
    <w:p w:rsidR="008A6249" w:rsidRDefault="008A6249" w:rsidP="00595D7C"/>
    <w:p w:rsidR="008A6249" w:rsidRDefault="008A6249" w:rsidP="00595D7C"/>
    <w:p w:rsidR="008A6249" w:rsidRDefault="008A6249" w:rsidP="00595D7C"/>
    <w:p w:rsidR="008A6249" w:rsidRDefault="008A6249" w:rsidP="00C4021A"/>
    <w:p w:rsidR="008A6249" w:rsidRDefault="008A6249" w:rsidP="00E0624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11C" w:rsidRDefault="0005011C">
    <w:pPr>
      <w:pStyle w:val="Encabezado"/>
    </w:pPr>
  </w:p>
  <w:p w:rsidR="0005011C" w:rsidRDefault="0005011C"/>
  <w:p w:rsidR="0005011C" w:rsidRDefault="0005011C"/>
  <w:p w:rsidR="0005011C" w:rsidRDefault="0005011C"/>
  <w:p w:rsidR="0005011C" w:rsidRDefault="0005011C"/>
  <w:p w:rsidR="0005011C" w:rsidRDefault="0005011C" w:rsidP="00B87E29"/>
  <w:p w:rsidR="0005011C" w:rsidRDefault="0005011C" w:rsidP="00595D7C"/>
  <w:p w:rsidR="0005011C" w:rsidRDefault="0005011C" w:rsidP="00595D7C"/>
  <w:p w:rsidR="0005011C" w:rsidRDefault="0005011C" w:rsidP="00595D7C"/>
  <w:p w:rsidR="0005011C" w:rsidRDefault="0005011C" w:rsidP="00C4021A"/>
  <w:p w:rsidR="0005011C" w:rsidRDefault="0005011C" w:rsidP="00E0624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11C" w:rsidRDefault="0005011C">
    <w:pPr>
      <w:pStyle w:val="Encabezado"/>
    </w:pPr>
  </w:p>
  <w:p w:rsidR="0005011C" w:rsidRDefault="0005011C"/>
  <w:p w:rsidR="0005011C" w:rsidRDefault="0005011C"/>
  <w:p w:rsidR="0005011C" w:rsidRDefault="0005011C"/>
  <w:p w:rsidR="0005011C" w:rsidRDefault="0005011C" w:rsidP="00E0624E"/>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9698"/>
  </w:hdrShapeDefaults>
  <w:footnotePr>
    <w:footnote w:id="-1"/>
    <w:footnote w:id="0"/>
  </w:footnotePr>
  <w:endnotePr>
    <w:endnote w:id="-1"/>
    <w:endnote w:id="0"/>
  </w:endnotePr>
  <w:compat/>
  <w:rsids>
    <w:rsidRoot w:val="00CF5C08"/>
    <w:rsid w:val="00011FFD"/>
    <w:rsid w:val="00014918"/>
    <w:rsid w:val="00020803"/>
    <w:rsid w:val="00030327"/>
    <w:rsid w:val="000406AF"/>
    <w:rsid w:val="00042C37"/>
    <w:rsid w:val="0005011C"/>
    <w:rsid w:val="00053BEA"/>
    <w:rsid w:val="00065578"/>
    <w:rsid w:val="000668E9"/>
    <w:rsid w:val="000771A9"/>
    <w:rsid w:val="00086F87"/>
    <w:rsid w:val="000908A8"/>
    <w:rsid w:val="00095B56"/>
    <w:rsid w:val="000A05AD"/>
    <w:rsid w:val="000A3783"/>
    <w:rsid w:val="000A4D10"/>
    <w:rsid w:val="000B1645"/>
    <w:rsid w:val="000C10D0"/>
    <w:rsid w:val="000C406B"/>
    <w:rsid w:val="000C555F"/>
    <w:rsid w:val="000C71FA"/>
    <w:rsid w:val="000D65A7"/>
    <w:rsid w:val="000E14E5"/>
    <w:rsid w:val="000E2406"/>
    <w:rsid w:val="000E3027"/>
    <w:rsid w:val="000F00FC"/>
    <w:rsid w:val="000F5107"/>
    <w:rsid w:val="0010120A"/>
    <w:rsid w:val="00101F3C"/>
    <w:rsid w:val="00105BFE"/>
    <w:rsid w:val="00114A54"/>
    <w:rsid w:val="00133F8F"/>
    <w:rsid w:val="00144205"/>
    <w:rsid w:val="00146CA7"/>
    <w:rsid w:val="00153EB5"/>
    <w:rsid w:val="001668F4"/>
    <w:rsid w:val="0016699A"/>
    <w:rsid w:val="00180524"/>
    <w:rsid w:val="001857E8"/>
    <w:rsid w:val="001978CA"/>
    <w:rsid w:val="001B2767"/>
    <w:rsid w:val="001B614A"/>
    <w:rsid w:val="001C7FB3"/>
    <w:rsid w:val="001E34BC"/>
    <w:rsid w:val="001E4641"/>
    <w:rsid w:val="001E4BB4"/>
    <w:rsid w:val="001F3066"/>
    <w:rsid w:val="001F432B"/>
    <w:rsid w:val="001F490D"/>
    <w:rsid w:val="001F7AA4"/>
    <w:rsid w:val="00207FC1"/>
    <w:rsid w:val="002134C9"/>
    <w:rsid w:val="002167B3"/>
    <w:rsid w:val="00231005"/>
    <w:rsid w:val="00236AE0"/>
    <w:rsid w:val="0024248B"/>
    <w:rsid w:val="00257BC4"/>
    <w:rsid w:val="0028243F"/>
    <w:rsid w:val="00293C5A"/>
    <w:rsid w:val="0029570B"/>
    <w:rsid w:val="002B1885"/>
    <w:rsid w:val="002B27B5"/>
    <w:rsid w:val="002C688C"/>
    <w:rsid w:val="002C70F8"/>
    <w:rsid w:val="002D7DA6"/>
    <w:rsid w:val="002E1F31"/>
    <w:rsid w:val="002E79BE"/>
    <w:rsid w:val="002F0CC4"/>
    <w:rsid w:val="002F2CF9"/>
    <w:rsid w:val="00322817"/>
    <w:rsid w:val="00336196"/>
    <w:rsid w:val="00341084"/>
    <w:rsid w:val="00344A01"/>
    <w:rsid w:val="00351C60"/>
    <w:rsid w:val="0035451E"/>
    <w:rsid w:val="00356440"/>
    <w:rsid w:val="003646B2"/>
    <w:rsid w:val="00365693"/>
    <w:rsid w:val="00367A36"/>
    <w:rsid w:val="00382AF5"/>
    <w:rsid w:val="003B2BBE"/>
    <w:rsid w:val="003C4FD2"/>
    <w:rsid w:val="003D23BF"/>
    <w:rsid w:val="003D26F0"/>
    <w:rsid w:val="003D7CE5"/>
    <w:rsid w:val="003E41E2"/>
    <w:rsid w:val="003E775B"/>
    <w:rsid w:val="003F04A9"/>
    <w:rsid w:val="003F0BDA"/>
    <w:rsid w:val="003F4C19"/>
    <w:rsid w:val="00405C7E"/>
    <w:rsid w:val="00412851"/>
    <w:rsid w:val="004212FC"/>
    <w:rsid w:val="00431691"/>
    <w:rsid w:val="004377F7"/>
    <w:rsid w:val="00441B11"/>
    <w:rsid w:val="0045069A"/>
    <w:rsid w:val="004615EA"/>
    <w:rsid w:val="00465461"/>
    <w:rsid w:val="00466F88"/>
    <w:rsid w:val="004759AF"/>
    <w:rsid w:val="00475EC3"/>
    <w:rsid w:val="0048083A"/>
    <w:rsid w:val="004837FC"/>
    <w:rsid w:val="00484EA7"/>
    <w:rsid w:val="00486182"/>
    <w:rsid w:val="00494E3E"/>
    <w:rsid w:val="004952F4"/>
    <w:rsid w:val="004B37B1"/>
    <w:rsid w:val="004B610C"/>
    <w:rsid w:val="004C16E0"/>
    <w:rsid w:val="004C3683"/>
    <w:rsid w:val="004C69BB"/>
    <w:rsid w:val="004D1094"/>
    <w:rsid w:val="004E53FC"/>
    <w:rsid w:val="004F0B87"/>
    <w:rsid w:val="00515576"/>
    <w:rsid w:val="005349A2"/>
    <w:rsid w:val="0054415E"/>
    <w:rsid w:val="00546128"/>
    <w:rsid w:val="0055003E"/>
    <w:rsid w:val="005600E5"/>
    <w:rsid w:val="005700D0"/>
    <w:rsid w:val="00571330"/>
    <w:rsid w:val="00582B09"/>
    <w:rsid w:val="00595D7C"/>
    <w:rsid w:val="005A0774"/>
    <w:rsid w:val="005A2BD8"/>
    <w:rsid w:val="005A2F58"/>
    <w:rsid w:val="005C245E"/>
    <w:rsid w:val="005C38C7"/>
    <w:rsid w:val="005E170F"/>
    <w:rsid w:val="005E32D0"/>
    <w:rsid w:val="005E4138"/>
    <w:rsid w:val="005E7A57"/>
    <w:rsid w:val="005F0C69"/>
    <w:rsid w:val="005F71D7"/>
    <w:rsid w:val="0060135A"/>
    <w:rsid w:val="006143E7"/>
    <w:rsid w:val="006166EB"/>
    <w:rsid w:val="006272EB"/>
    <w:rsid w:val="00627841"/>
    <w:rsid w:val="0063668C"/>
    <w:rsid w:val="00636E64"/>
    <w:rsid w:val="00637A8A"/>
    <w:rsid w:val="00643319"/>
    <w:rsid w:val="00666569"/>
    <w:rsid w:val="0067303A"/>
    <w:rsid w:val="0069242B"/>
    <w:rsid w:val="00696EE7"/>
    <w:rsid w:val="00697ECA"/>
    <w:rsid w:val="006A6011"/>
    <w:rsid w:val="006D1AE7"/>
    <w:rsid w:val="006D24B8"/>
    <w:rsid w:val="006D4C6E"/>
    <w:rsid w:val="006E0184"/>
    <w:rsid w:val="006E0628"/>
    <w:rsid w:val="006F3C62"/>
    <w:rsid w:val="006F6D91"/>
    <w:rsid w:val="006F7926"/>
    <w:rsid w:val="007028C6"/>
    <w:rsid w:val="00704A7E"/>
    <w:rsid w:val="00711A61"/>
    <w:rsid w:val="0072025F"/>
    <w:rsid w:val="007345A8"/>
    <w:rsid w:val="00734727"/>
    <w:rsid w:val="007427A5"/>
    <w:rsid w:val="0075396A"/>
    <w:rsid w:val="00762A1B"/>
    <w:rsid w:val="00767E50"/>
    <w:rsid w:val="00770F6E"/>
    <w:rsid w:val="00780C38"/>
    <w:rsid w:val="0078393F"/>
    <w:rsid w:val="00787191"/>
    <w:rsid w:val="007902EA"/>
    <w:rsid w:val="007907D0"/>
    <w:rsid w:val="00793982"/>
    <w:rsid w:val="007A19C4"/>
    <w:rsid w:val="007A4AA6"/>
    <w:rsid w:val="007B17FB"/>
    <w:rsid w:val="007B534D"/>
    <w:rsid w:val="007C1B08"/>
    <w:rsid w:val="007D461F"/>
    <w:rsid w:val="007D5875"/>
    <w:rsid w:val="007E15BA"/>
    <w:rsid w:val="007F5582"/>
    <w:rsid w:val="00802DA6"/>
    <w:rsid w:val="008122A6"/>
    <w:rsid w:val="00814BD1"/>
    <w:rsid w:val="008214F4"/>
    <w:rsid w:val="00822993"/>
    <w:rsid w:val="00830EBE"/>
    <w:rsid w:val="00837402"/>
    <w:rsid w:val="00860961"/>
    <w:rsid w:val="0087734E"/>
    <w:rsid w:val="0088137D"/>
    <w:rsid w:val="00882ACB"/>
    <w:rsid w:val="00884B10"/>
    <w:rsid w:val="0089372A"/>
    <w:rsid w:val="008A02B6"/>
    <w:rsid w:val="008A1057"/>
    <w:rsid w:val="008A6249"/>
    <w:rsid w:val="008A7C76"/>
    <w:rsid w:val="008B040A"/>
    <w:rsid w:val="008B39BF"/>
    <w:rsid w:val="008B4489"/>
    <w:rsid w:val="008B6FA4"/>
    <w:rsid w:val="008C1429"/>
    <w:rsid w:val="008C16DD"/>
    <w:rsid w:val="008C2BCE"/>
    <w:rsid w:val="008C7F5C"/>
    <w:rsid w:val="008D1EC3"/>
    <w:rsid w:val="008D3024"/>
    <w:rsid w:val="008E50BC"/>
    <w:rsid w:val="008E553B"/>
    <w:rsid w:val="008F3E5A"/>
    <w:rsid w:val="008F425F"/>
    <w:rsid w:val="008F68F1"/>
    <w:rsid w:val="008F7617"/>
    <w:rsid w:val="0090242C"/>
    <w:rsid w:val="00905DF4"/>
    <w:rsid w:val="00920B21"/>
    <w:rsid w:val="009459A6"/>
    <w:rsid w:val="00946F8A"/>
    <w:rsid w:val="009605A1"/>
    <w:rsid w:val="009713D9"/>
    <w:rsid w:val="00972960"/>
    <w:rsid w:val="009777A6"/>
    <w:rsid w:val="009858D8"/>
    <w:rsid w:val="00997DE1"/>
    <w:rsid w:val="009A448D"/>
    <w:rsid w:val="009A6DFC"/>
    <w:rsid w:val="009B261E"/>
    <w:rsid w:val="009B35B3"/>
    <w:rsid w:val="009B7572"/>
    <w:rsid w:val="009C40D4"/>
    <w:rsid w:val="009C5E21"/>
    <w:rsid w:val="009C64A3"/>
    <w:rsid w:val="009F078C"/>
    <w:rsid w:val="009F2BAE"/>
    <w:rsid w:val="009F5218"/>
    <w:rsid w:val="00A009C5"/>
    <w:rsid w:val="00A03C13"/>
    <w:rsid w:val="00A04810"/>
    <w:rsid w:val="00A07C0D"/>
    <w:rsid w:val="00A07DB4"/>
    <w:rsid w:val="00A114E8"/>
    <w:rsid w:val="00A134A1"/>
    <w:rsid w:val="00A22B96"/>
    <w:rsid w:val="00A23EC3"/>
    <w:rsid w:val="00A45A73"/>
    <w:rsid w:val="00A51177"/>
    <w:rsid w:val="00A52263"/>
    <w:rsid w:val="00A52914"/>
    <w:rsid w:val="00A551FD"/>
    <w:rsid w:val="00A6236D"/>
    <w:rsid w:val="00A72030"/>
    <w:rsid w:val="00A720D4"/>
    <w:rsid w:val="00A85C07"/>
    <w:rsid w:val="00A975B0"/>
    <w:rsid w:val="00AA2B82"/>
    <w:rsid w:val="00AB530F"/>
    <w:rsid w:val="00AD7A50"/>
    <w:rsid w:val="00AE6FAD"/>
    <w:rsid w:val="00AF0A64"/>
    <w:rsid w:val="00AF707F"/>
    <w:rsid w:val="00AF7A39"/>
    <w:rsid w:val="00B0200E"/>
    <w:rsid w:val="00B1192C"/>
    <w:rsid w:val="00B12090"/>
    <w:rsid w:val="00B32133"/>
    <w:rsid w:val="00B32C8A"/>
    <w:rsid w:val="00B35ADF"/>
    <w:rsid w:val="00B36837"/>
    <w:rsid w:val="00B3773A"/>
    <w:rsid w:val="00B80EC5"/>
    <w:rsid w:val="00B84FCF"/>
    <w:rsid w:val="00B87E29"/>
    <w:rsid w:val="00B87EC3"/>
    <w:rsid w:val="00B907E0"/>
    <w:rsid w:val="00BA20EC"/>
    <w:rsid w:val="00BA7C60"/>
    <w:rsid w:val="00BC0C9E"/>
    <w:rsid w:val="00BD15E9"/>
    <w:rsid w:val="00BD48C4"/>
    <w:rsid w:val="00BF3F7B"/>
    <w:rsid w:val="00BF6C21"/>
    <w:rsid w:val="00BF72BC"/>
    <w:rsid w:val="00C02E96"/>
    <w:rsid w:val="00C03D1C"/>
    <w:rsid w:val="00C13C93"/>
    <w:rsid w:val="00C26944"/>
    <w:rsid w:val="00C36BBA"/>
    <w:rsid w:val="00C376E0"/>
    <w:rsid w:val="00C4021A"/>
    <w:rsid w:val="00C47BB4"/>
    <w:rsid w:val="00C72CC4"/>
    <w:rsid w:val="00C8208B"/>
    <w:rsid w:val="00C86C20"/>
    <w:rsid w:val="00C907F9"/>
    <w:rsid w:val="00CA165C"/>
    <w:rsid w:val="00CB111C"/>
    <w:rsid w:val="00CB2186"/>
    <w:rsid w:val="00CB2456"/>
    <w:rsid w:val="00CB50F5"/>
    <w:rsid w:val="00CC3F66"/>
    <w:rsid w:val="00CC41BD"/>
    <w:rsid w:val="00CC7D8B"/>
    <w:rsid w:val="00CD4498"/>
    <w:rsid w:val="00CD5D3B"/>
    <w:rsid w:val="00CF5C08"/>
    <w:rsid w:val="00D0142F"/>
    <w:rsid w:val="00D0259F"/>
    <w:rsid w:val="00D10982"/>
    <w:rsid w:val="00D21D54"/>
    <w:rsid w:val="00D26B3D"/>
    <w:rsid w:val="00D26DC6"/>
    <w:rsid w:val="00D364A1"/>
    <w:rsid w:val="00D45359"/>
    <w:rsid w:val="00D46DE1"/>
    <w:rsid w:val="00D5046B"/>
    <w:rsid w:val="00D606A7"/>
    <w:rsid w:val="00D6607F"/>
    <w:rsid w:val="00D7306E"/>
    <w:rsid w:val="00D8156E"/>
    <w:rsid w:val="00D82C22"/>
    <w:rsid w:val="00D8682F"/>
    <w:rsid w:val="00DA7CB7"/>
    <w:rsid w:val="00DB048B"/>
    <w:rsid w:val="00DB061B"/>
    <w:rsid w:val="00DB276E"/>
    <w:rsid w:val="00DB3C75"/>
    <w:rsid w:val="00DB4227"/>
    <w:rsid w:val="00DD3C76"/>
    <w:rsid w:val="00DE3A4E"/>
    <w:rsid w:val="00DE400C"/>
    <w:rsid w:val="00DE48FC"/>
    <w:rsid w:val="00DF0AFB"/>
    <w:rsid w:val="00DF106B"/>
    <w:rsid w:val="00DF2F97"/>
    <w:rsid w:val="00DF6395"/>
    <w:rsid w:val="00E0624E"/>
    <w:rsid w:val="00E10117"/>
    <w:rsid w:val="00E15AD0"/>
    <w:rsid w:val="00E31087"/>
    <w:rsid w:val="00E3238B"/>
    <w:rsid w:val="00E36A80"/>
    <w:rsid w:val="00E40381"/>
    <w:rsid w:val="00E47C9C"/>
    <w:rsid w:val="00E52441"/>
    <w:rsid w:val="00E63EB0"/>
    <w:rsid w:val="00E71AB9"/>
    <w:rsid w:val="00E73209"/>
    <w:rsid w:val="00E74543"/>
    <w:rsid w:val="00E76682"/>
    <w:rsid w:val="00E76EE1"/>
    <w:rsid w:val="00E84321"/>
    <w:rsid w:val="00E845B5"/>
    <w:rsid w:val="00EB725D"/>
    <w:rsid w:val="00EC29E1"/>
    <w:rsid w:val="00EE3E1B"/>
    <w:rsid w:val="00EE607A"/>
    <w:rsid w:val="00EF5BB8"/>
    <w:rsid w:val="00F03EBB"/>
    <w:rsid w:val="00F10B9F"/>
    <w:rsid w:val="00F158FA"/>
    <w:rsid w:val="00F23954"/>
    <w:rsid w:val="00F25B07"/>
    <w:rsid w:val="00F33820"/>
    <w:rsid w:val="00F354F0"/>
    <w:rsid w:val="00F36DA8"/>
    <w:rsid w:val="00F46FD1"/>
    <w:rsid w:val="00F56F76"/>
    <w:rsid w:val="00F7231C"/>
    <w:rsid w:val="00F774C4"/>
    <w:rsid w:val="00F87C86"/>
    <w:rsid w:val="00F91B43"/>
    <w:rsid w:val="00FA18FF"/>
    <w:rsid w:val="00FA328D"/>
    <w:rsid w:val="00FA71E0"/>
    <w:rsid w:val="00FB2C09"/>
    <w:rsid w:val="00FB3436"/>
    <w:rsid w:val="00FC0406"/>
    <w:rsid w:val="00FD7292"/>
    <w:rsid w:val="00FE5064"/>
    <w:rsid w:val="00FE6436"/>
    <w:rsid w:val="00FE6B30"/>
    <w:rsid w:val="00FF4226"/>
    <w:rsid w:val="00FF47EA"/>
    <w:rsid w:val="00FF50ED"/>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F5C08"/>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76682"/>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E76682"/>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E76682"/>
    <w:pPr>
      <w:tabs>
        <w:tab w:val="clear" w:pos="0"/>
        <w:tab w:val="center" w:pos="4252"/>
        <w:tab w:val="right" w:pos="8504"/>
      </w:tabs>
    </w:pPr>
  </w:style>
  <w:style w:type="character" w:customStyle="1" w:styleId="PiedepginaCar">
    <w:name w:val="Pie de página Car"/>
    <w:basedOn w:val="Fuentedeprrafopredeter"/>
    <w:link w:val="Piedepgina"/>
    <w:uiPriority w:val="99"/>
    <w:rsid w:val="00E76682"/>
    <w:rPr>
      <w:rFonts w:ascii="Century Gothic" w:eastAsia="Times New Roman" w:hAnsi="Century Gothic" w:cs="Estrangelo Edessa"/>
      <w:sz w:val="20"/>
      <w:szCs w:val="20"/>
      <w:lang w:val="es-ES_tradnl" w:eastAsia="es-ES"/>
    </w:rPr>
  </w:style>
  <w:style w:type="paragraph" w:styleId="Textoindependiente">
    <w:name w:val="Body Text"/>
    <w:basedOn w:val="Normal"/>
    <w:link w:val="TextoindependienteCar"/>
    <w:uiPriority w:val="99"/>
    <w:unhideWhenUsed/>
    <w:rsid w:val="00365693"/>
    <w:pPr>
      <w:tabs>
        <w:tab w:val="clear" w:pos="0"/>
        <w:tab w:val="left" w:pos="1560"/>
      </w:tabs>
      <w:spacing w:after="120"/>
      <w:jc w:val="left"/>
    </w:pPr>
  </w:style>
  <w:style w:type="character" w:customStyle="1" w:styleId="TextoindependienteCar">
    <w:name w:val="Texto independiente Car"/>
    <w:basedOn w:val="Fuentedeprrafopredeter"/>
    <w:link w:val="Textoindependiente"/>
    <w:uiPriority w:val="99"/>
    <w:rsid w:val="00365693"/>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4</Pages>
  <Words>1523</Words>
  <Characters>8378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tordoñez</dc:creator>
  <cp:keywords/>
  <dc:description/>
  <cp:lastModifiedBy>lbustamante</cp:lastModifiedBy>
  <cp:revision>14</cp:revision>
  <dcterms:created xsi:type="dcterms:W3CDTF">2010-12-01T18:58:00Z</dcterms:created>
  <dcterms:modified xsi:type="dcterms:W3CDTF">2010-12-03T11:46:00Z</dcterms:modified>
</cp:coreProperties>
</file>